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4678" w:rsidRPr="00F84678" w:rsidRDefault="00F84678" w:rsidP="00F84678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Arial Unicode MS" w:hAnsi="Times New Roman"/>
          <w:sz w:val="24"/>
          <w:szCs w:val="24"/>
        </w:rPr>
      </w:pPr>
      <w:bookmarkStart w:id="0" w:name="_GoBack"/>
      <w:bookmarkEnd w:id="0"/>
      <w:r w:rsidRPr="00F84678">
        <w:rPr>
          <w:rFonts w:ascii="Times New Roman" w:hAnsi="Times New Roman"/>
          <w:sz w:val="24"/>
          <w:szCs w:val="24"/>
        </w:rPr>
        <w:pict>
          <v:line id="_x0000_s1037" style="position:absolute;left:0;text-align:left;flip:x;z-index:251658240" from="8pt,-12.45pt" to="8pt,713.65pt" o:allowincell="f" strokeweight="6pt">
            <v:stroke linestyle="thickBetweenThin"/>
            <w10:wrap type="square" anchorx="page"/>
          </v:line>
        </w:pict>
      </w:r>
      <w:r>
        <w:rPr>
          <w:rFonts w:ascii="Times New Roman" w:hAnsi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038" type="#_x0000_t75" alt="Эмблема ССК" style="position:absolute;left:0;text-align:left;margin-left:27pt;margin-top:0;width:81.9pt;height:85.2pt;z-index:251657216;visibility:visible">
            <v:imagedata r:id="rId7" o:title="Эмблема ССК"/>
            <w10:wrap type="square"/>
          </v:shape>
        </w:pict>
      </w:r>
      <w:r w:rsidRPr="00F84678">
        <w:rPr>
          <w:rFonts w:ascii="Times New Roman" w:hAnsi="Times New Roman"/>
          <w:sz w:val="24"/>
          <w:szCs w:val="24"/>
        </w:rPr>
        <w:t>ОБЛАСТНОЕ ГОСУДАРСТВЕННОЕ БЮДЖЕТНОЕ ПРОФЕССИОНАЛЬНОЕ ОБРАЗОВАТЕЛЬНОЕ УЧРЕЖДЕНИЕ</w:t>
      </w:r>
    </w:p>
    <w:p w:rsidR="00F84678" w:rsidRPr="00F84678" w:rsidRDefault="00F84678" w:rsidP="00F84678">
      <w:pPr>
        <w:spacing w:after="0" w:line="240" w:lineRule="auto"/>
        <w:ind w:firstLine="709"/>
        <w:jc w:val="center"/>
        <w:rPr>
          <w:rFonts w:ascii="Times New Roman" w:hAnsi="Times New Roman"/>
          <w:b/>
          <w:spacing w:val="40"/>
          <w:sz w:val="24"/>
          <w:szCs w:val="24"/>
        </w:rPr>
      </w:pPr>
      <w:r w:rsidRPr="00F84678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F84678" w:rsidRPr="00F84678" w:rsidRDefault="00F84678" w:rsidP="00F84678">
      <w:pPr>
        <w:spacing w:after="0" w:line="240" w:lineRule="auto"/>
        <w:ind w:left="-57"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F84678" w:rsidRPr="00F84678" w:rsidRDefault="00F84678" w:rsidP="00F84678">
      <w:pPr>
        <w:spacing w:after="0" w:line="240" w:lineRule="auto"/>
        <w:ind w:left="-57"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F84678" w:rsidRPr="00F84678" w:rsidRDefault="00F84678" w:rsidP="00F84678">
      <w:pPr>
        <w:spacing w:after="0" w:line="240" w:lineRule="auto"/>
        <w:ind w:left="-57"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F84678" w:rsidRPr="00F84678" w:rsidRDefault="00F84678" w:rsidP="00F84678">
      <w:pPr>
        <w:spacing w:after="0" w:line="240" w:lineRule="auto"/>
        <w:ind w:left="-57"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F84678" w:rsidRPr="00F84678" w:rsidRDefault="00F84678" w:rsidP="00F84678">
      <w:pPr>
        <w:tabs>
          <w:tab w:val="left" w:pos="3765"/>
        </w:tabs>
        <w:spacing w:after="0" w:line="240" w:lineRule="auto"/>
        <w:rPr>
          <w:rFonts w:ascii="Times New Roman" w:hAnsi="Times New Roman"/>
          <w:bCs/>
          <w:sz w:val="52"/>
          <w:szCs w:val="52"/>
        </w:rPr>
      </w:pPr>
      <w:r w:rsidRPr="00F84678">
        <w:rPr>
          <w:rFonts w:ascii="Times New Roman" w:hAnsi="Times New Roman"/>
          <w:bCs/>
          <w:sz w:val="52"/>
          <w:szCs w:val="52"/>
        </w:rPr>
        <w:tab/>
      </w:r>
    </w:p>
    <w:p w:rsidR="00F84678" w:rsidRPr="00F84678" w:rsidRDefault="00F84678" w:rsidP="00F84678">
      <w:pPr>
        <w:spacing w:after="0" w:line="240" w:lineRule="auto"/>
        <w:rPr>
          <w:rFonts w:ascii="Times New Roman" w:hAnsi="Times New Roman"/>
          <w:bCs/>
          <w:sz w:val="52"/>
          <w:szCs w:val="52"/>
        </w:rPr>
      </w:pPr>
    </w:p>
    <w:p w:rsidR="00F84678" w:rsidRPr="00F84678" w:rsidRDefault="00F84678" w:rsidP="00F84678">
      <w:pPr>
        <w:spacing w:after="0" w:line="240" w:lineRule="auto"/>
        <w:rPr>
          <w:rFonts w:ascii="Times New Roman" w:hAnsi="Times New Roman"/>
          <w:bCs/>
          <w:sz w:val="52"/>
          <w:szCs w:val="52"/>
        </w:rPr>
      </w:pPr>
    </w:p>
    <w:p w:rsidR="00F84678" w:rsidRPr="00F84678" w:rsidRDefault="00F84678" w:rsidP="00F8467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44"/>
          <w:szCs w:val="44"/>
        </w:rPr>
      </w:pPr>
      <w:r w:rsidRPr="00F84678">
        <w:rPr>
          <w:rFonts w:ascii="Times New Roman" w:hAnsi="Times New Roman"/>
          <w:b/>
          <w:caps/>
          <w:sz w:val="44"/>
          <w:szCs w:val="44"/>
        </w:rPr>
        <w:t>Рабочая ПРОГРАММа УЧЕБНОЙ ДИСЦИПЛИНЫ</w:t>
      </w:r>
    </w:p>
    <w:p w:rsidR="00F84678" w:rsidRPr="00F84678" w:rsidRDefault="00F84678" w:rsidP="00F846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44"/>
          <w:szCs w:val="44"/>
          <w:u w:val="single"/>
        </w:rPr>
      </w:pPr>
      <w:r w:rsidRPr="00F84678">
        <w:rPr>
          <w:rFonts w:ascii="Times New Roman" w:hAnsi="Times New Roman"/>
          <w:b/>
          <w:sz w:val="44"/>
          <w:szCs w:val="44"/>
        </w:rPr>
        <w:t>ИНЖЕНЕРНАЯ ГРАФИКА</w:t>
      </w:r>
    </w:p>
    <w:p w:rsidR="00F84678" w:rsidRPr="00F84678" w:rsidRDefault="00F84678" w:rsidP="00F84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4678" w:rsidRPr="00F84678" w:rsidRDefault="00F84678" w:rsidP="00F8467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F84678">
        <w:rPr>
          <w:rFonts w:ascii="Times New Roman" w:hAnsi="Times New Roman"/>
          <w:b/>
          <w:sz w:val="40"/>
          <w:szCs w:val="40"/>
        </w:rPr>
        <w:t>для специальности среднего профессионального образования</w:t>
      </w:r>
    </w:p>
    <w:p w:rsidR="00F84678" w:rsidRPr="00F84678" w:rsidRDefault="00F84678" w:rsidP="00F8467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</w:p>
    <w:p w:rsidR="00F84678" w:rsidRPr="00F84678" w:rsidRDefault="00F84678" w:rsidP="00F84678">
      <w:pPr>
        <w:spacing w:after="0" w:line="240" w:lineRule="auto"/>
        <w:ind w:left="-57" w:firstLine="709"/>
        <w:jc w:val="center"/>
        <w:rPr>
          <w:rFonts w:ascii="Times New Roman" w:hAnsi="Times New Roman"/>
          <w:bCs/>
          <w:sz w:val="52"/>
          <w:szCs w:val="52"/>
        </w:rPr>
      </w:pPr>
      <w:r w:rsidRPr="00F84678">
        <w:rPr>
          <w:rFonts w:ascii="Times New Roman" w:hAnsi="Times New Roman"/>
          <w:b/>
          <w:bCs/>
          <w:sz w:val="40"/>
          <w:szCs w:val="40"/>
        </w:rPr>
        <w:t>08.02.07 Монтаж и эксплуатация внутренних сантехнических устройств, кондиционирования воздуха и вентиляции</w:t>
      </w:r>
    </w:p>
    <w:p w:rsidR="00F84678" w:rsidRPr="00F84678" w:rsidRDefault="00F84678" w:rsidP="00F84678">
      <w:pPr>
        <w:spacing w:after="0" w:line="240" w:lineRule="auto"/>
        <w:ind w:left="-57" w:firstLine="709"/>
        <w:jc w:val="center"/>
        <w:rPr>
          <w:rFonts w:ascii="Times New Roman" w:hAnsi="Times New Roman"/>
          <w:bCs/>
          <w:sz w:val="52"/>
          <w:szCs w:val="52"/>
        </w:rPr>
      </w:pPr>
    </w:p>
    <w:p w:rsidR="00577DBB" w:rsidRDefault="00577DBB" w:rsidP="00F97B5B">
      <w:pPr>
        <w:spacing w:after="0" w:line="240" w:lineRule="auto"/>
        <w:jc w:val="both"/>
        <w:rPr>
          <w:rFonts w:ascii="Times New Roman" w:hAnsi="Times New Roman"/>
        </w:rPr>
      </w:pPr>
    </w:p>
    <w:p w:rsidR="00F84678" w:rsidRDefault="00F84678" w:rsidP="00F97B5B">
      <w:pPr>
        <w:spacing w:after="0" w:line="240" w:lineRule="auto"/>
        <w:jc w:val="both"/>
        <w:rPr>
          <w:rFonts w:ascii="Times New Roman" w:hAnsi="Times New Roman"/>
        </w:rPr>
      </w:pPr>
    </w:p>
    <w:p w:rsidR="00F84678" w:rsidRDefault="00F84678" w:rsidP="00F97B5B">
      <w:pPr>
        <w:spacing w:after="0" w:line="240" w:lineRule="auto"/>
        <w:jc w:val="both"/>
        <w:rPr>
          <w:rFonts w:ascii="Times New Roman" w:hAnsi="Times New Roman"/>
        </w:rPr>
      </w:pPr>
    </w:p>
    <w:p w:rsidR="00F84678" w:rsidRDefault="00F84678" w:rsidP="00F97B5B">
      <w:pPr>
        <w:spacing w:after="0" w:line="240" w:lineRule="auto"/>
        <w:jc w:val="both"/>
        <w:rPr>
          <w:rFonts w:ascii="Times New Roman" w:hAnsi="Times New Roman"/>
        </w:rPr>
      </w:pPr>
    </w:p>
    <w:p w:rsidR="00F84678" w:rsidRDefault="00F84678" w:rsidP="00F97B5B">
      <w:pPr>
        <w:spacing w:after="0" w:line="240" w:lineRule="auto"/>
        <w:jc w:val="both"/>
        <w:rPr>
          <w:rFonts w:ascii="Times New Roman" w:hAnsi="Times New Roman"/>
        </w:rPr>
      </w:pPr>
    </w:p>
    <w:p w:rsidR="00F84678" w:rsidRDefault="00F84678" w:rsidP="00F97B5B">
      <w:pPr>
        <w:spacing w:after="0" w:line="240" w:lineRule="auto"/>
        <w:jc w:val="both"/>
        <w:rPr>
          <w:rFonts w:ascii="Times New Roman" w:hAnsi="Times New Roman"/>
        </w:rPr>
      </w:pPr>
    </w:p>
    <w:p w:rsidR="00F84678" w:rsidRDefault="00F84678" w:rsidP="00F97B5B">
      <w:pPr>
        <w:spacing w:after="0" w:line="240" w:lineRule="auto"/>
        <w:jc w:val="both"/>
        <w:rPr>
          <w:rFonts w:ascii="Times New Roman" w:hAnsi="Times New Roman"/>
        </w:rPr>
      </w:pPr>
    </w:p>
    <w:p w:rsidR="00F84678" w:rsidRDefault="00F84678" w:rsidP="00F97B5B">
      <w:pPr>
        <w:spacing w:after="0" w:line="240" w:lineRule="auto"/>
        <w:jc w:val="both"/>
        <w:rPr>
          <w:rFonts w:ascii="Times New Roman" w:hAnsi="Times New Roman"/>
        </w:rPr>
      </w:pPr>
    </w:p>
    <w:p w:rsidR="00F84678" w:rsidRDefault="00F84678" w:rsidP="00F97B5B">
      <w:pPr>
        <w:spacing w:after="0" w:line="240" w:lineRule="auto"/>
        <w:jc w:val="both"/>
        <w:rPr>
          <w:rFonts w:ascii="Times New Roman" w:hAnsi="Times New Roman"/>
        </w:rPr>
      </w:pPr>
    </w:p>
    <w:p w:rsidR="00F84678" w:rsidRDefault="00F84678" w:rsidP="00F97B5B">
      <w:pPr>
        <w:spacing w:after="0" w:line="240" w:lineRule="auto"/>
        <w:jc w:val="both"/>
        <w:rPr>
          <w:rFonts w:ascii="Times New Roman" w:hAnsi="Times New Roman"/>
        </w:rPr>
      </w:pPr>
    </w:p>
    <w:p w:rsidR="00F84678" w:rsidRDefault="00F84678" w:rsidP="00F97B5B">
      <w:pPr>
        <w:spacing w:after="0" w:line="240" w:lineRule="auto"/>
        <w:jc w:val="both"/>
        <w:rPr>
          <w:rFonts w:ascii="Times New Roman" w:hAnsi="Times New Roman"/>
        </w:rPr>
      </w:pPr>
    </w:p>
    <w:p w:rsidR="00F84678" w:rsidRDefault="00F84678" w:rsidP="00F97B5B">
      <w:pPr>
        <w:spacing w:after="0" w:line="240" w:lineRule="auto"/>
        <w:jc w:val="both"/>
        <w:rPr>
          <w:rFonts w:ascii="Times New Roman" w:hAnsi="Times New Roman"/>
        </w:rPr>
      </w:pPr>
    </w:p>
    <w:p w:rsidR="00CA116A" w:rsidRDefault="00CA116A" w:rsidP="00F97B5B">
      <w:pPr>
        <w:spacing w:after="0" w:line="240" w:lineRule="auto"/>
        <w:jc w:val="both"/>
        <w:rPr>
          <w:rFonts w:ascii="Times New Roman" w:hAnsi="Times New Roman"/>
        </w:rPr>
      </w:pPr>
    </w:p>
    <w:p w:rsidR="00F84678" w:rsidRDefault="00F84678" w:rsidP="00F97B5B">
      <w:pPr>
        <w:spacing w:after="0" w:line="240" w:lineRule="auto"/>
        <w:jc w:val="both"/>
        <w:rPr>
          <w:rFonts w:ascii="Times New Roman" w:hAnsi="Times New Roman"/>
        </w:rPr>
      </w:pPr>
    </w:p>
    <w:p w:rsidR="00F84678" w:rsidRDefault="00F84678" w:rsidP="00F97B5B">
      <w:pPr>
        <w:spacing w:after="0" w:line="240" w:lineRule="auto"/>
        <w:jc w:val="both"/>
        <w:rPr>
          <w:rFonts w:ascii="Times New Roman" w:hAnsi="Times New Roman"/>
        </w:rPr>
      </w:pPr>
    </w:p>
    <w:p w:rsidR="00F84678" w:rsidRDefault="00303816" w:rsidP="00F84678">
      <w:pPr>
        <w:spacing w:after="0" w:line="240" w:lineRule="auto"/>
        <w:ind w:left="-57" w:firstLine="70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</w:t>
      </w:r>
      <w:r w:rsidR="004202A0">
        <w:rPr>
          <w:rFonts w:ascii="Times New Roman" w:hAnsi="Times New Roman"/>
          <w:bCs/>
          <w:sz w:val="28"/>
          <w:szCs w:val="28"/>
        </w:rPr>
        <w:t>20</w:t>
      </w:r>
      <w:r w:rsidR="00F84678" w:rsidRPr="00F84678">
        <w:rPr>
          <w:rFonts w:ascii="Times New Roman" w:hAnsi="Times New Roman"/>
          <w:bCs/>
          <w:sz w:val="28"/>
          <w:szCs w:val="28"/>
        </w:rPr>
        <w:t xml:space="preserve"> г.</w:t>
      </w:r>
    </w:p>
    <w:p w:rsidR="00F84678" w:rsidRPr="00F84678" w:rsidRDefault="00F84678" w:rsidP="00F84678">
      <w:pPr>
        <w:spacing w:after="0" w:line="240" w:lineRule="auto"/>
        <w:ind w:left="-57"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F84678" w:rsidRPr="00F84678" w:rsidRDefault="00F84678" w:rsidP="00F84678">
      <w:pPr>
        <w:spacing w:after="0" w:line="240" w:lineRule="auto"/>
        <w:ind w:left="-57"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F84678" w:rsidRDefault="00F84678" w:rsidP="00F84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noProof/>
          <w:sz w:val="24"/>
          <w:szCs w:val="24"/>
        </w:rPr>
      </w:pPr>
      <w:r w:rsidRPr="00F84678">
        <w:rPr>
          <w:rFonts w:ascii="Times New Roman" w:hAnsi="Times New Roman"/>
          <w:noProof/>
          <w:sz w:val="24"/>
          <w:szCs w:val="24"/>
        </w:rPr>
        <w:pict>
          <v:shape id="Рисунок 1" o:spid="_x0000_i1025" type="#_x0000_t75" alt="BD21303_" style="width:405.95pt;height:19.85pt;visibility:visible">
            <v:imagedata r:id="rId8" o:title="BD21303_"/>
          </v:shape>
        </w:pict>
      </w:r>
    </w:p>
    <w:p w:rsidR="00F84678" w:rsidRDefault="00F84678" w:rsidP="00F97B5B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5132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8"/>
        <w:gridCol w:w="3656"/>
        <w:gridCol w:w="3322"/>
      </w:tblGrid>
      <w:tr w:rsidR="00F84678" w:rsidRPr="00710839" w:rsidTr="00CA116A">
        <w:trPr>
          <w:trHeight w:val="2515"/>
        </w:trPr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78" w:rsidRPr="00710839" w:rsidRDefault="00F84678" w:rsidP="00AF26AD">
            <w:pPr>
              <w:pStyle w:val="a4"/>
              <w:jc w:val="center"/>
              <w:rPr>
                <w:rFonts w:eastAsia="Calibri"/>
                <w:b/>
                <w:bCs/>
              </w:rPr>
            </w:pPr>
            <w:r w:rsidRPr="00710839">
              <w:rPr>
                <w:b/>
                <w:bCs/>
                <w:caps/>
              </w:rPr>
              <w:lastRenderedPageBreak/>
              <w:t>Рассмотрена</w:t>
            </w:r>
          </w:p>
          <w:p w:rsidR="00F84678" w:rsidRPr="00710839" w:rsidRDefault="00F84678" w:rsidP="00AF26AD">
            <w:pPr>
              <w:pStyle w:val="a4"/>
              <w:jc w:val="center"/>
            </w:pPr>
            <w:r w:rsidRPr="00710839">
              <w:t>на заседании цикловой комиссии общеобразовательных дисциплин №2</w:t>
            </w:r>
          </w:p>
          <w:p w:rsidR="00F84678" w:rsidRPr="00710839" w:rsidRDefault="00F84678" w:rsidP="00AF26AD">
            <w:pPr>
              <w:pStyle w:val="a4"/>
              <w:jc w:val="center"/>
            </w:pPr>
            <w:r w:rsidRPr="00710839">
              <w:t xml:space="preserve">Протокол </w:t>
            </w:r>
            <w:r>
              <w:rPr>
                <w:u w:val="single"/>
              </w:rPr>
              <w:t>№  от        20</w:t>
            </w:r>
            <w:r w:rsidR="00D721C7">
              <w:rPr>
                <w:u w:val="single"/>
                <w:lang w:val="ru-RU"/>
              </w:rPr>
              <w:t xml:space="preserve">  </w:t>
            </w:r>
            <w:r>
              <w:rPr>
                <w:u w:val="single"/>
              </w:rPr>
              <w:t xml:space="preserve"> </w:t>
            </w:r>
            <w:r w:rsidRPr="00710839">
              <w:rPr>
                <w:u w:val="single"/>
              </w:rPr>
              <w:t xml:space="preserve"> г.</w:t>
            </w:r>
          </w:p>
          <w:p w:rsidR="00F84678" w:rsidRPr="00710839" w:rsidRDefault="00F84678" w:rsidP="00AF26AD">
            <w:pPr>
              <w:pStyle w:val="a4"/>
              <w:jc w:val="center"/>
            </w:pPr>
            <w:r w:rsidRPr="00710839">
              <w:t>Пред. цикловой комиссии</w:t>
            </w:r>
          </w:p>
          <w:p w:rsidR="00F84678" w:rsidRPr="00CA116A" w:rsidRDefault="00F84678" w:rsidP="00AF26AD">
            <w:pPr>
              <w:pStyle w:val="a4"/>
              <w:jc w:val="center"/>
              <w:rPr>
                <w:u w:val="single"/>
                <w:lang w:val="ru-RU"/>
              </w:rPr>
            </w:pPr>
            <w:r w:rsidRPr="00CA116A">
              <w:rPr>
                <w:u w:val="single"/>
              </w:rPr>
              <w:t>_____________</w:t>
            </w:r>
            <w:r w:rsidRPr="00CA116A">
              <w:rPr>
                <w:u w:val="single"/>
                <w:lang w:val="ru-RU"/>
              </w:rPr>
              <w:t>____________</w:t>
            </w:r>
          </w:p>
          <w:p w:rsidR="00F84678" w:rsidRPr="00710839" w:rsidRDefault="00F84678" w:rsidP="00AF26AD">
            <w:pPr>
              <w:pStyle w:val="a4"/>
              <w:jc w:val="center"/>
            </w:pPr>
          </w:p>
        </w:tc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78" w:rsidRPr="00710839" w:rsidRDefault="00F84678" w:rsidP="00AF26AD">
            <w:pPr>
              <w:pStyle w:val="a4"/>
              <w:jc w:val="center"/>
              <w:rPr>
                <w:rFonts w:eastAsia="Calibri"/>
                <w:b/>
                <w:bCs/>
                <w:caps/>
              </w:rPr>
            </w:pPr>
            <w:r w:rsidRPr="00710839">
              <w:rPr>
                <w:b/>
                <w:bCs/>
                <w:caps/>
              </w:rPr>
              <w:t>рекомендована</w:t>
            </w:r>
          </w:p>
          <w:p w:rsidR="00F84678" w:rsidRPr="00710839" w:rsidRDefault="00F84678" w:rsidP="00AF26AD">
            <w:pPr>
              <w:pStyle w:val="a4"/>
              <w:jc w:val="center"/>
            </w:pPr>
            <w:r w:rsidRPr="00710839">
              <w:t xml:space="preserve">к утверждению </w:t>
            </w:r>
          </w:p>
          <w:p w:rsidR="00F84678" w:rsidRPr="00710839" w:rsidRDefault="00F84678" w:rsidP="00AF26AD">
            <w:pPr>
              <w:pStyle w:val="a4"/>
              <w:jc w:val="center"/>
            </w:pPr>
            <w:r w:rsidRPr="00710839">
              <w:t>Педагогическим советом</w:t>
            </w:r>
          </w:p>
          <w:p w:rsidR="00F84678" w:rsidRPr="00710839" w:rsidRDefault="00F84678" w:rsidP="00D721C7">
            <w:pPr>
              <w:pStyle w:val="a4"/>
              <w:jc w:val="center"/>
            </w:pPr>
            <w:r w:rsidRPr="00710839">
              <w:t xml:space="preserve">Протокол </w:t>
            </w:r>
            <w:r>
              <w:rPr>
                <w:u w:val="single"/>
              </w:rPr>
              <w:t xml:space="preserve">№  от        </w:t>
            </w:r>
            <w:r w:rsidRPr="00710839">
              <w:rPr>
                <w:u w:val="single"/>
              </w:rPr>
              <w:t xml:space="preserve"> 20</w:t>
            </w:r>
            <w:r w:rsidR="00D721C7">
              <w:rPr>
                <w:u w:val="single"/>
                <w:lang w:val="ru-RU"/>
              </w:rPr>
              <w:t xml:space="preserve">    </w:t>
            </w:r>
            <w:r>
              <w:rPr>
                <w:u w:val="single"/>
              </w:rPr>
              <w:t xml:space="preserve"> </w:t>
            </w:r>
            <w:r w:rsidRPr="00710839">
              <w:t>г.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78" w:rsidRPr="00710839" w:rsidRDefault="00F84678" w:rsidP="00AF26AD">
            <w:pPr>
              <w:pStyle w:val="a4"/>
              <w:jc w:val="center"/>
              <w:rPr>
                <w:rFonts w:eastAsia="Calibri"/>
                <w:b/>
                <w:bCs/>
              </w:rPr>
            </w:pPr>
            <w:r w:rsidRPr="00710839">
              <w:rPr>
                <w:b/>
                <w:bCs/>
              </w:rPr>
              <w:t>УТВЕРЖДАЮ</w:t>
            </w:r>
          </w:p>
          <w:p w:rsidR="00D721C7" w:rsidRDefault="00D721C7" w:rsidP="00D721C7">
            <w:pPr>
              <w:pStyle w:val="a4"/>
              <w:jc w:val="center"/>
            </w:pPr>
            <w:r>
              <w:t>Директор колледжа</w:t>
            </w:r>
          </w:p>
          <w:p w:rsidR="00D721C7" w:rsidRDefault="00D721C7" w:rsidP="00D721C7">
            <w:pPr>
              <w:pStyle w:val="a4"/>
              <w:jc w:val="center"/>
            </w:pPr>
            <w:r>
              <w:t>____________А.В. Зенкина</w:t>
            </w:r>
          </w:p>
          <w:p w:rsidR="00CA116A" w:rsidRDefault="00CA116A" w:rsidP="00D721C7">
            <w:pPr>
              <w:pStyle w:val="a4"/>
              <w:jc w:val="center"/>
            </w:pPr>
          </w:p>
          <w:p w:rsidR="00F84678" w:rsidRDefault="00D721C7" w:rsidP="00D721C7">
            <w:pPr>
              <w:pStyle w:val="a4"/>
              <w:jc w:val="center"/>
            </w:pPr>
            <w:r>
              <w:t>«___»___________20   г.</w:t>
            </w:r>
          </w:p>
          <w:p w:rsidR="00CA116A" w:rsidRDefault="00CA116A" w:rsidP="00D721C7">
            <w:pPr>
              <w:pStyle w:val="a4"/>
              <w:jc w:val="center"/>
            </w:pPr>
          </w:p>
          <w:p w:rsidR="00CA116A" w:rsidRPr="00CA116A" w:rsidRDefault="00CA116A" w:rsidP="00D721C7">
            <w:pPr>
              <w:pStyle w:val="a4"/>
              <w:jc w:val="center"/>
              <w:rPr>
                <w:u w:val="single"/>
                <w:lang w:val="ru-RU"/>
              </w:rPr>
            </w:pPr>
            <w:r w:rsidRPr="00CA116A">
              <w:rPr>
                <w:u w:val="single"/>
                <w:lang w:val="ru-RU"/>
              </w:rPr>
              <w:t>_______________________</w:t>
            </w:r>
          </w:p>
        </w:tc>
      </w:tr>
    </w:tbl>
    <w:p w:rsidR="00577DBB" w:rsidRDefault="00577DBB" w:rsidP="00F97B5B">
      <w:pPr>
        <w:spacing w:after="0" w:line="240" w:lineRule="auto"/>
        <w:jc w:val="both"/>
        <w:rPr>
          <w:rFonts w:ascii="Times New Roman" w:hAnsi="Times New Roman"/>
        </w:rPr>
      </w:pPr>
    </w:p>
    <w:p w:rsidR="00577DBB" w:rsidRPr="00CE01D7" w:rsidRDefault="00577DBB" w:rsidP="00F97B5B">
      <w:pPr>
        <w:spacing w:after="0" w:line="240" w:lineRule="auto"/>
        <w:jc w:val="both"/>
        <w:rPr>
          <w:rFonts w:ascii="Times New Roman" w:hAnsi="Times New Roman"/>
        </w:rPr>
      </w:pPr>
    </w:p>
    <w:p w:rsidR="00CE01D7" w:rsidRPr="00CE01D7" w:rsidRDefault="00CE01D7" w:rsidP="00F97B5B">
      <w:pPr>
        <w:spacing w:after="0" w:line="240" w:lineRule="auto"/>
        <w:jc w:val="both"/>
        <w:rPr>
          <w:rFonts w:ascii="Times New Roman" w:hAnsi="Times New Roman"/>
        </w:rPr>
      </w:pPr>
    </w:p>
    <w:p w:rsidR="00F84678" w:rsidRPr="00DA124C" w:rsidRDefault="00F84678" w:rsidP="00F846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4"/>
        </w:rPr>
      </w:pPr>
      <w:r w:rsidRPr="00DA124C">
        <w:rPr>
          <w:rFonts w:ascii="Times New Roman" w:hAnsi="Times New Roman"/>
          <w:sz w:val="28"/>
          <w:szCs w:val="24"/>
        </w:rPr>
        <w:t>Рабочая программа учебной дисциплины</w:t>
      </w:r>
      <w:r w:rsidRPr="00DA124C">
        <w:rPr>
          <w:rFonts w:ascii="Times New Roman" w:hAnsi="Times New Roman"/>
          <w:caps/>
          <w:sz w:val="28"/>
          <w:szCs w:val="24"/>
        </w:rPr>
        <w:t xml:space="preserve"> </w:t>
      </w:r>
      <w:r w:rsidRPr="00DA124C">
        <w:rPr>
          <w:rFonts w:ascii="Times New Roman" w:hAnsi="Times New Roman"/>
          <w:sz w:val="28"/>
          <w:szCs w:val="24"/>
        </w:rPr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</w:p>
    <w:p w:rsidR="00F84678" w:rsidRPr="00DA124C" w:rsidRDefault="00F84678" w:rsidP="00F84678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DA124C">
        <w:rPr>
          <w:rFonts w:ascii="Times New Roman" w:hAnsi="Times New Roman"/>
          <w:b/>
          <w:sz w:val="28"/>
          <w:szCs w:val="28"/>
        </w:rPr>
        <w:t>08.02.07 Монтаж и эксплуатация внутренних сантехнических устройств, кондиционирования воздуха и вентиляции</w:t>
      </w:r>
    </w:p>
    <w:p w:rsidR="00F84678" w:rsidRPr="00DA124C" w:rsidRDefault="00F84678" w:rsidP="00F846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sz w:val="28"/>
          <w:szCs w:val="24"/>
        </w:rPr>
      </w:pPr>
      <w:r w:rsidRPr="00DA124C">
        <w:rPr>
          <w:rFonts w:ascii="Times New Roman" w:hAnsi="Times New Roman"/>
          <w:b/>
          <w:sz w:val="28"/>
          <w:szCs w:val="24"/>
        </w:rPr>
        <w:t xml:space="preserve"> (базовая подготовка)</w:t>
      </w:r>
    </w:p>
    <w:p w:rsidR="00F84678" w:rsidRPr="00DA124C" w:rsidRDefault="00F84678" w:rsidP="00F84678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4"/>
        </w:rPr>
      </w:pPr>
    </w:p>
    <w:p w:rsidR="00F84678" w:rsidRPr="00DA124C" w:rsidRDefault="00F84678" w:rsidP="00F84678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4"/>
        </w:rPr>
      </w:pPr>
      <w:r w:rsidRPr="00DA124C">
        <w:rPr>
          <w:rFonts w:ascii="Times New Roman" w:hAnsi="Times New Roman"/>
          <w:b/>
          <w:bCs/>
          <w:sz w:val="28"/>
          <w:szCs w:val="24"/>
        </w:rPr>
        <w:t>Организация-разработчик: ОГБПОУ «Смоленский строительный колледж»</w:t>
      </w:r>
    </w:p>
    <w:p w:rsidR="00F84678" w:rsidRPr="00DA124C" w:rsidRDefault="00F84678" w:rsidP="00F84678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4"/>
        </w:rPr>
      </w:pPr>
    </w:p>
    <w:p w:rsidR="00F84678" w:rsidRPr="00DA124C" w:rsidRDefault="00F84678" w:rsidP="00F8467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DA124C">
        <w:rPr>
          <w:rFonts w:ascii="Times New Roman" w:hAnsi="Times New Roman"/>
          <w:b/>
          <w:bCs/>
          <w:sz w:val="28"/>
          <w:szCs w:val="24"/>
        </w:rPr>
        <w:t xml:space="preserve">Разработчик: </w:t>
      </w:r>
      <w:proofErr w:type="spellStart"/>
      <w:r w:rsidRPr="00DA124C">
        <w:rPr>
          <w:rFonts w:ascii="Times New Roman" w:hAnsi="Times New Roman"/>
          <w:b/>
          <w:bCs/>
          <w:sz w:val="28"/>
          <w:szCs w:val="24"/>
        </w:rPr>
        <w:t>Гайворонюк</w:t>
      </w:r>
      <w:proofErr w:type="spellEnd"/>
      <w:r w:rsidRPr="00DA124C">
        <w:rPr>
          <w:rFonts w:ascii="Times New Roman" w:hAnsi="Times New Roman"/>
          <w:b/>
          <w:bCs/>
          <w:sz w:val="28"/>
          <w:szCs w:val="24"/>
        </w:rPr>
        <w:t xml:space="preserve"> Елена </w:t>
      </w:r>
      <w:proofErr w:type="spellStart"/>
      <w:r w:rsidRPr="00DA124C">
        <w:rPr>
          <w:rFonts w:ascii="Times New Roman" w:hAnsi="Times New Roman"/>
          <w:b/>
          <w:bCs/>
          <w:sz w:val="28"/>
          <w:szCs w:val="24"/>
        </w:rPr>
        <w:t>Гафуровна</w:t>
      </w:r>
      <w:proofErr w:type="spellEnd"/>
      <w:r w:rsidRPr="00DA124C">
        <w:rPr>
          <w:rFonts w:ascii="Times New Roman" w:hAnsi="Times New Roman"/>
          <w:sz w:val="28"/>
          <w:szCs w:val="24"/>
        </w:rPr>
        <w:t>, преподаватель общепрофессиональных дисциплин профессионального цикла первой квалификационной категории</w:t>
      </w:r>
    </w:p>
    <w:p w:rsidR="00F84678" w:rsidRPr="00F84678" w:rsidRDefault="00F84678" w:rsidP="00F8467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84678" w:rsidRPr="00F84678" w:rsidRDefault="00F84678" w:rsidP="00F8467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84678" w:rsidRPr="00F84678" w:rsidRDefault="00F84678" w:rsidP="00F8467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4678" w:rsidRPr="00F84678" w:rsidRDefault="00F84678" w:rsidP="00F8467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4E7E" w:rsidRDefault="00304E7E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84678" w:rsidRDefault="00F84678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84678" w:rsidRDefault="00F84678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84678" w:rsidRDefault="00F84678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84678" w:rsidRDefault="00F84678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84678" w:rsidRDefault="00F84678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84678" w:rsidRDefault="00F84678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84678" w:rsidRDefault="00F84678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84678" w:rsidRDefault="00F84678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84678" w:rsidRDefault="00F84678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84678" w:rsidRDefault="00F84678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84678" w:rsidRPr="00F97B5B" w:rsidRDefault="00F84678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04E7E" w:rsidRPr="00F97B5B" w:rsidRDefault="00304E7E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F3DAE" w:rsidRDefault="003F3DAE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84678" w:rsidRDefault="00F84678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84678" w:rsidRDefault="00F84678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84678" w:rsidRDefault="00F84678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84678" w:rsidRDefault="00F84678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03816" w:rsidRDefault="00303816" w:rsidP="00DA124C">
      <w:pPr>
        <w:spacing w:after="0" w:line="240" w:lineRule="auto"/>
        <w:rPr>
          <w:rFonts w:ascii="Times New Roman" w:hAnsi="Times New Roman"/>
          <w:b/>
          <w:i/>
        </w:rPr>
      </w:pPr>
    </w:p>
    <w:p w:rsidR="00304E7E" w:rsidRPr="00DA124C" w:rsidRDefault="00304E7E" w:rsidP="00F97B5B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DA124C">
        <w:rPr>
          <w:rFonts w:ascii="Times New Roman" w:hAnsi="Times New Roman"/>
          <w:b/>
          <w:sz w:val="28"/>
        </w:rPr>
        <w:t>СОДЕРЖАНИЕ</w:t>
      </w:r>
    </w:p>
    <w:p w:rsidR="00304E7E" w:rsidRPr="00F97B5B" w:rsidRDefault="00304E7E" w:rsidP="00F97B5B">
      <w:pPr>
        <w:spacing w:after="0" w:line="240" w:lineRule="auto"/>
        <w:rPr>
          <w:rFonts w:ascii="Times New Roman" w:hAnsi="Times New Roman"/>
          <w:b/>
        </w:rPr>
      </w:pPr>
    </w:p>
    <w:p w:rsidR="00304E7E" w:rsidRPr="00F97B5B" w:rsidRDefault="00304E7E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567"/>
        <w:gridCol w:w="7655"/>
        <w:gridCol w:w="850"/>
      </w:tblGrid>
      <w:tr w:rsidR="00990ACB" w:rsidRPr="00DA124C" w:rsidTr="00DE3253">
        <w:tc>
          <w:tcPr>
            <w:tcW w:w="567" w:type="dxa"/>
          </w:tcPr>
          <w:p w:rsidR="00990ACB" w:rsidRPr="00DA124C" w:rsidRDefault="00990ACB" w:rsidP="00893C5E">
            <w:pPr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55" w:type="dxa"/>
          </w:tcPr>
          <w:p w:rsidR="00990ACB" w:rsidRPr="00DA124C" w:rsidRDefault="00990ACB" w:rsidP="00DE3253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DA124C">
              <w:rPr>
                <w:rFonts w:ascii="Times New Roman" w:hAnsi="Times New Roman"/>
                <w:b/>
                <w:sz w:val="28"/>
              </w:rPr>
              <w:t>ОБЩАЯ ХАРАКТЕРИСТИКА ПРИМЕРНОЙ РАБОЧЕЙ ПРОГРАММЫ УЧЕБНОЙ ДИСЦ</w:t>
            </w:r>
            <w:r w:rsidRPr="00DA124C">
              <w:rPr>
                <w:rFonts w:ascii="Times New Roman" w:hAnsi="Times New Roman"/>
                <w:b/>
                <w:sz w:val="28"/>
              </w:rPr>
              <w:t>И</w:t>
            </w:r>
            <w:r w:rsidRPr="00DA124C">
              <w:rPr>
                <w:rFonts w:ascii="Times New Roman" w:hAnsi="Times New Roman"/>
                <w:b/>
                <w:sz w:val="28"/>
              </w:rPr>
              <w:t>ПЛИНЫ</w:t>
            </w:r>
          </w:p>
          <w:p w:rsidR="00990ACB" w:rsidRPr="00DA124C" w:rsidRDefault="00990ACB" w:rsidP="00DE3253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850" w:type="dxa"/>
          </w:tcPr>
          <w:p w:rsidR="00990ACB" w:rsidRPr="00DA124C" w:rsidRDefault="00CA116A" w:rsidP="00DE3253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</w:tr>
      <w:tr w:rsidR="00990ACB" w:rsidRPr="00DA124C" w:rsidTr="00DE3253">
        <w:tc>
          <w:tcPr>
            <w:tcW w:w="567" w:type="dxa"/>
          </w:tcPr>
          <w:p w:rsidR="00990ACB" w:rsidRPr="00DA124C" w:rsidRDefault="00990ACB" w:rsidP="00893C5E">
            <w:pPr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55" w:type="dxa"/>
          </w:tcPr>
          <w:p w:rsidR="00990ACB" w:rsidRPr="00DA124C" w:rsidRDefault="00990ACB" w:rsidP="00DE3253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DA124C">
              <w:rPr>
                <w:rFonts w:ascii="Times New Roman" w:hAnsi="Times New Roman"/>
                <w:b/>
                <w:sz w:val="28"/>
              </w:rPr>
              <w:t>СТРУКТУРА И СОДЕРЖАНИЕ УЧЕБНОЙ ДИ</w:t>
            </w:r>
            <w:r w:rsidRPr="00DA124C">
              <w:rPr>
                <w:rFonts w:ascii="Times New Roman" w:hAnsi="Times New Roman"/>
                <w:b/>
                <w:sz w:val="28"/>
              </w:rPr>
              <w:t>С</w:t>
            </w:r>
            <w:r w:rsidRPr="00DA124C">
              <w:rPr>
                <w:rFonts w:ascii="Times New Roman" w:hAnsi="Times New Roman"/>
                <w:b/>
                <w:sz w:val="28"/>
              </w:rPr>
              <w:t>ЦИПЛИНЫ</w:t>
            </w:r>
          </w:p>
          <w:p w:rsidR="00990ACB" w:rsidRPr="00DA124C" w:rsidRDefault="00990ACB" w:rsidP="00DE3253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850" w:type="dxa"/>
          </w:tcPr>
          <w:p w:rsidR="00990ACB" w:rsidRPr="00DA124C" w:rsidRDefault="00CA116A" w:rsidP="00DE3253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</w:tr>
      <w:tr w:rsidR="00990ACB" w:rsidRPr="00DA124C" w:rsidTr="00DE3253">
        <w:trPr>
          <w:trHeight w:val="670"/>
        </w:trPr>
        <w:tc>
          <w:tcPr>
            <w:tcW w:w="567" w:type="dxa"/>
          </w:tcPr>
          <w:p w:rsidR="00990ACB" w:rsidRPr="00DA124C" w:rsidRDefault="00990ACB" w:rsidP="00893C5E">
            <w:pPr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55" w:type="dxa"/>
          </w:tcPr>
          <w:p w:rsidR="00990ACB" w:rsidRPr="00DA124C" w:rsidRDefault="00990ACB" w:rsidP="00DE3253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DA124C">
              <w:rPr>
                <w:rFonts w:ascii="Times New Roman" w:hAnsi="Times New Roman"/>
                <w:b/>
                <w:sz w:val="28"/>
              </w:rPr>
              <w:t>УСЛОВИЯ РЕАЛИЗАЦИИ УЧЕБНОЙ ДИ</w:t>
            </w:r>
            <w:r w:rsidRPr="00DA124C">
              <w:rPr>
                <w:rFonts w:ascii="Times New Roman" w:hAnsi="Times New Roman"/>
                <w:b/>
                <w:sz w:val="28"/>
              </w:rPr>
              <w:t>С</w:t>
            </w:r>
            <w:r w:rsidRPr="00DA124C">
              <w:rPr>
                <w:rFonts w:ascii="Times New Roman" w:hAnsi="Times New Roman"/>
                <w:b/>
                <w:sz w:val="28"/>
              </w:rPr>
              <w:t xml:space="preserve">ЦИПЛИНЫ </w:t>
            </w:r>
          </w:p>
        </w:tc>
        <w:tc>
          <w:tcPr>
            <w:tcW w:w="850" w:type="dxa"/>
          </w:tcPr>
          <w:p w:rsidR="00990ACB" w:rsidRPr="00DA124C" w:rsidRDefault="00CA116A" w:rsidP="00DE3253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10</w:t>
            </w:r>
          </w:p>
        </w:tc>
      </w:tr>
      <w:tr w:rsidR="00990ACB" w:rsidRPr="00DA124C" w:rsidTr="00DE3253">
        <w:tc>
          <w:tcPr>
            <w:tcW w:w="567" w:type="dxa"/>
          </w:tcPr>
          <w:p w:rsidR="00990ACB" w:rsidRPr="00DA124C" w:rsidRDefault="00990ACB" w:rsidP="00893C5E">
            <w:pPr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7655" w:type="dxa"/>
          </w:tcPr>
          <w:p w:rsidR="00990ACB" w:rsidRPr="00DA124C" w:rsidRDefault="00990ACB" w:rsidP="00DE3253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DA124C">
              <w:rPr>
                <w:rFonts w:ascii="Times New Roman" w:hAnsi="Times New Roman"/>
                <w:b/>
                <w:sz w:val="28"/>
              </w:rPr>
              <w:t>КОНТРОЛЬ И ОЦЕНКА РЕЗУЛЬТАТОВ ОСВОЕНИЯ УЧЕБНОЙ ДИСЦИПЛ</w:t>
            </w:r>
            <w:r w:rsidRPr="00DA124C">
              <w:rPr>
                <w:rFonts w:ascii="Times New Roman" w:hAnsi="Times New Roman"/>
                <w:b/>
                <w:sz w:val="28"/>
              </w:rPr>
              <w:t>И</w:t>
            </w:r>
            <w:r w:rsidRPr="00DA124C">
              <w:rPr>
                <w:rFonts w:ascii="Times New Roman" w:hAnsi="Times New Roman"/>
                <w:b/>
                <w:sz w:val="28"/>
              </w:rPr>
              <w:t>НЫ</w:t>
            </w:r>
          </w:p>
          <w:p w:rsidR="00990ACB" w:rsidRPr="00DA124C" w:rsidRDefault="00990ACB" w:rsidP="00DE3253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850" w:type="dxa"/>
          </w:tcPr>
          <w:p w:rsidR="00990ACB" w:rsidRPr="00DA124C" w:rsidRDefault="00CA116A" w:rsidP="00DE3253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12</w:t>
            </w:r>
          </w:p>
        </w:tc>
      </w:tr>
    </w:tbl>
    <w:p w:rsidR="00304E7E" w:rsidRPr="00F97B5B" w:rsidRDefault="00304E7E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04E7E" w:rsidRPr="00F97B5B" w:rsidRDefault="00304E7E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04E7E" w:rsidRPr="00F97B5B" w:rsidRDefault="00304E7E" w:rsidP="00F97B5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04E7E" w:rsidRPr="00F97B5B" w:rsidRDefault="00304E7E" w:rsidP="00F97B5B">
      <w:pPr>
        <w:spacing w:after="0" w:line="240" w:lineRule="auto"/>
        <w:rPr>
          <w:rFonts w:ascii="Times New Roman" w:hAnsi="Times New Roman"/>
        </w:rPr>
      </w:pPr>
    </w:p>
    <w:p w:rsidR="00304E7E" w:rsidRPr="00F97B5B" w:rsidRDefault="00304E7E" w:rsidP="00F97B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u w:val="single"/>
        </w:rPr>
      </w:pPr>
    </w:p>
    <w:p w:rsidR="00304E7E" w:rsidRPr="00B63496" w:rsidRDefault="00304E7E" w:rsidP="00F97B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97B5B">
        <w:rPr>
          <w:rFonts w:ascii="Times New Roman" w:hAnsi="Times New Roman"/>
          <w:b/>
          <w:caps/>
          <w:u w:val="single"/>
        </w:rPr>
        <w:br w:type="page"/>
      </w:r>
      <w:r w:rsidRPr="00B63496">
        <w:rPr>
          <w:rFonts w:ascii="Times New Roman" w:hAnsi="Times New Roman"/>
          <w:b/>
          <w:sz w:val="28"/>
          <w:szCs w:val="28"/>
        </w:rPr>
        <w:lastRenderedPageBreak/>
        <w:t xml:space="preserve">1. ОБЩАЯ ХАРАКТЕРИСТИКА ПРИМЕРНОЙ </w:t>
      </w:r>
      <w:r w:rsidR="00676137" w:rsidRPr="00B63496">
        <w:rPr>
          <w:rFonts w:ascii="Times New Roman" w:hAnsi="Times New Roman"/>
          <w:b/>
          <w:sz w:val="28"/>
          <w:szCs w:val="28"/>
        </w:rPr>
        <w:t xml:space="preserve">РАБОЧЕЙ </w:t>
      </w:r>
      <w:r w:rsidRPr="00B63496">
        <w:rPr>
          <w:rFonts w:ascii="Times New Roman" w:hAnsi="Times New Roman"/>
          <w:b/>
          <w:sz w:val="28"/>
          <w:szCs w:val="28"/>
        </w:rPr>
        <w:t>ПРОГРАММЫ УЧЕБНОЙ ДИСЦИПЛИНЫ ОП.01 Инжене</w:t>
      </w:r>
      <w:r w:rsidRPr="00B63496">
        <w:rPr>
          <w:rFonts w:ascii="Times New Roman" w:hAnsi="Times New Roman"/>
          <w:b/>
          <w:sz w:val="28"/>
          <w:szCs w:val="28"/>
        </w:rPr>
        <w:t>р</w:t>
      </w:r>
      <w:r w:rsidRPr="00B63496">
        <w:rPr>
          <w:rFonts w:ascii="Times New Roman" w:hAnsi="Times New Roman"/>
          <w:b/>
          <w:sz w:val="28"/>
          <w:szCs w:val="28"/>
        </w:rPr>
        <w:t>ная графика</w:t>
      </w:r>
    </w:p>
    <w:p w:rsidR="00304E7E" w:rsidRPr="00B63496" w:rsidRDefault="00304E7E" w:rsidP="00F97B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04E7E" w:rsidRPr="00B63496" w:rsidRDefault="00304E7E" w:rsidP="00F97B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04E7E" w:rsidRPr="00B63496" w:rsidRDefault="00304E7E" w:rsidP="00F97B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B63496">
        <w:rPr>
          <w:rFonts w:ascii="Times New Roman" w:hAnsi="Times New Roman"/>
          <w:b/>
          <w:sz w:val="28"/>
          <w:szCs w:val="28"/>
        </w:rPr>
        <w:t>1.1. Место дисциплины в структуре основной образовательной пр</w:t>
      </w:r>
      <w:r w:rsidRPr="00B63496">
        <w:rPr>
          <w:rFonts w:ascii="Times New Roman" w:hAnsi="Times New Roman"/>
          <w:b/>
          <w:sz w:val="28"/>
          <w:szCs w:val="28"/>
        </w:rPr>
        <w:t>о</w:t>
      </w:r>
      <w:r w:rsidRPr="00B63496">
        <w:rPr>
          <w:rFonts w:ascii="Times New Roman" w:hAnsi="Times New Roman"/>
          <w:b/>
          <w:sz w:val="28"/>
          <w:szCs w:val="28"/>
        </w:rPr>
        <w:t xml:space="preserve">граммы: </w:t>
      </w:r>
      <w:r w:rsidRPr="00B63496">
        <w:rPr>
          <w:rFonts w:ascii="Times New Roman" w:hAnsi="Times New Roman"/>
          <w:color w:val="000000"/>
          <w:sz w:val="28"/>
          <w:szCs w:val="28"/>
        </w:rPr>
        <w:tab/>
      </w:r>
    </w:p>
    <w:p w:rsidR="00304E7E" w:rsidRPr="00B63496" w:rsidRDefault="00304E7E" w:rsidP="003C286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63496">
        <w:rPr>
          <w:rFonts w:ascii="Times New Roman" w:hAnsi="Times New Roman"/>
          <w:color w:val="000000"/>
          <w:sz w:val="28"/>
          <w:szCs w:val="28"/>
        </w:rPr>
        <w:tab/>
      </w:r>
      <w:r w:rsidRPr="00B63496">
        <w:rPr>
          <w:rFonts w:ascii="Times New Roman" w:hAnsi="Times New Roman"/>
          <w:sz w:val="28"/>
          <w:szCs w:val="28"/>
        </w:rPr>
        <w:t xml:space="preserve">Учебная дисциплина </w:t>
      </w:r>
      <w:r w:rsidRPr="00B63496">
        <w:rPr>
          <w:rFonts w:ascii="Times New Roman" w:hAnsi="Times New Roman"/>
          <w:b/>
          <w:sz w:val="28"/>
          <w:szCs w:val="28"/>
        </w:rPr>
        <w:t>ОП.01 Инженерная графика</w:t>
      </w:r>
      <w:r w:rsidRPr="00B63496">
        <w:rPr>
          <w:rFonts w:ascii="Times New Roman" w:hAnsi="Times New Roman"/>
          <w:sz w:val="28"/>
          <w:szCs w:val="28"/>
        </w:rPr>
        <w:t xml:space="preserve"> является обязательной частью общ</w:t>
      </w:r>
      <w:r w:rsidRPr="00B63496">
        <w:rPr>
          <w:rFonts w:ascii="Times New Roman" w:hAnsi="Times New Roman"/>
          <w:sz w:val="28"/>
          <w:szCs w:val="28"/>
        </w:rPr>
        <w:t>е</w:t>
      </w:r>
      <w:r w:rsidRPr="00B63496">
        <w:rPr>
          <w:rFonts w:ascii="Times New Roman" w:hAnsi="Times New Roman"/>
          <w:bCs/>
          <w:sz w:val="28"/>
          <w:szCs w:val="28"/>
        </w:rPr>
        <w:t xml:space="preserve">профессионального цикла </w:t>
      </w:r>
      <w:r w:rsidRPr="00B63496">
        <w:rPr>
          <w:rFonts w:ascii="Times New Roman" w:hAnsi="Times New Roman"/>
          <w:sz w:val="28"/>
          <w:szCs w:val="28"/>
        </w:rPr>
        <w:t>примерной основной образовательной программы в соответствии с ФГОС по специальн</w:t>
      </w:r>
      <w:r w:rsidRPr="00B63496">
        <w:rPr>
          <w:rFonts w:ascii="Times New Roman" w:hAnsi="Times New Roman"/>
          <w:sz w:val="28"/>
          <w:szCs w:val="28"/>
        </w:rPr>
        <w:t>о</w:t>
      </w:r>
      <w:r w:rsidRPr="00B63496">
        <w:rPr>
          <w:rFonts w:ascii="Times New Roman" w:hAnsi="Times New Roman"/>
          <w:sz w:val="28"/>
          <w:szCs w:val="28"/>
        </w:rPr>
        <w:t>сти</w:t>
      </w:r>
      <w:r w:rsidRPr="00B63496">
        <w:rPr>
          <w:rFonts w:ascii="Times New Roman" w:hAnsi="Times New Roman"/>
          <w:b/>
          <w:sz w:val="28"/>
          <w:szCs w:val="28"/>
        </w:rPr>
        <w:t xml:space="preserve"> </w:t>
      </w:r>
    </w:p>
    <w:p w:rsidR="00304E7E" w:rsidRPr="00B63496" w:rsidRDefault="00304E7E" w:rsidP="003C286A">
      <w:pPr>
        <w:spacing w:after="0"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B63496">
        <w:rPr>
          <w:rFonts w:ascii="Times New Roman" w:hAnsi="Times New Roman"/>
          <w:sz w:val="28"/>
          <w:szCs w:val="28"/>
        </w:rPr>
        <w:t>08.02.07 Монтаж и эксплуатация внутренних сантехнических устройств, кондиционирования во</w:t>
      </w:r>
      <w:r w:rsidRPr="00B63496">
        <w:rPr>
          <w:rFonts w:ascii="Times New Roman" w:hAnsi="Times New Roman"/>
          <w:sz w:val="28"/>
          <w:szCs w:val="28"/>
        </w:rPr>
        <w:t>з</w:t>
      </w:r>
      <w:r w:rsidRPr="00B63496">
        <w:rPr>
          <w:rFonts w:ascii="Times New Roman" w:hAnsi="Times New Roman"/>
          <w:sz w:val="28"/>
          <w:szCs w:val="28"/>
        </w:rPr>
        <w:t xml:space="preserve">духа и вентиляции </w:t>
      </w:r>
    </w:p>
    <w:p w:rsidR="00304E7E" w:rsidRPr="00B63496" w:rsidRDefault="00304E7E" w:rsidP="003C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Cs/>
          <w:sz w:val="28"/>
          <w:szCs w:val="28"/>
        </w:rPr>
      </w:pPr>
    </w:p>
    <w:p w:rsidR="00304E7E" w:rsidRPr="00B63496" w:rsidRDefault="00304E7E" w:rsidP="003C286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63496">
        <w:rPr>
          <w:rFonts w:ascii="Times New Roman" w:hAnsi="Times New Roman"/>
          <w:sz w:val="28"/>
          <w:szCs w:val="28"/>
        </w:rPr>
        <w:tab/>
        <w:t xml:space="preserve">Учебная дисциплина </w:t>
      </w:r>
      <w:r w:rsidRPr="00B63496">
        <w:rPr>
          <w:rFonts w:ascii="Times New Roman" w:hAnsi="Times New Roman"/>
          <w:b/>
          <w:sz w:val="28"/>
          <w:szCs w:val="28"/>
        </w:rPr>
        <w:t>ОП.01 Инженерная графика</w:t>
      </w:r>
      <w:r w:rsidRPr="00B63496">
        <w:rPr>
          <w:rFonts w:ascii="Times New Roman" w:hAnsi="Times New Roman"/>
          <w:sz w:val="28"/>
          <w:szCs w:val="28"/>
        </w:rPr>
        <w:t xml:space="preserve"> обеспечивает формирование профессиональных и общих компетенций по всем видам де</w:t>
      </w:r>
      <w:r w:rsidRPr="00B63496">
        <w:rPr>
          <w:rFonts w:ascii="Times New Roman" w:hAnsi="Times New Roman"/>
          <w:sz w:val="28"/>
          <w:szCs w:val="28"/>
        </w:rPr>
        <w:t>я</w:t>
      </w:r>
      <w:r w:rsidRPr="00B63496">
        <w:rPr>
          <w:rFonts w:ascii="Times New Roman" w:hAnsi="Times New Roman"/>
          <w:sz w:val="28"/>
          <w:szCs w:val="28"/>
        </w:rPr>
        <w:t>тельности ФГОС по специальности</w:t>
      </w:r>
      <w:r w:rsidRPr="00B63496">
        <w:rPr>
          <w:rFonts w:ascii="Times New Roman" w:hAnsi="Times New Roman"/>
          <w:b/>
          <w:sz w:val="28"/>
          <w:szCs w:val="28"/>
        </w:rPr>
        <w:t xml:space="preserve"> </w:t>
      </w:r>
    </w:p>
    <w:p w:rsidR="00304E7E" w:rsidRPr="00B63496" w:rsidRDefault="00304E7E" w:rsidP="003C286A">
      <w:pPr>
        <w:spacing w:after="0"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B63496">
        <w:rPr>
          <w:rFonts w:ascii="Times New Roman" w:hAnsi="Times New Roman"/>
          <w:sz w:val="28"/>
          <w:szCs w:val="28"/>
        </w:rPr>
        <w:t>08.02.07 Монтаж и эксплуатация внутренних сантехнических устройств, кондиционирования во</w:t>
      </w:r>
      <w:r w:rsidRPr="00B63496">
        <w:rPr>
          <w:rFonts w:ascii="Times New Roman" w:hAnsi="Times New Roman"/>
          <w:sz w:val="28"/>
          <w:szCs w:val="28"/>
        </w:rPr>
        <w:t>з</w:t>
      </w:r>
      <w:r w:rsidRPr="00B63496">
        <w:rPr>
          <w:rFonts w:ascii="Times New Roman" w:hAnsi="Times New Roman"/>
          <w:sz w:val="28"/>
          <w:szCs w:val="28"/>
        </w:rPr>
        <w:t xml:space="preserve">духа и вентиляции </w:t>
      </w:r>
    </w:p>
    <w:p w:rsidR="00F54DF3" w:rsidRPr="00B63496" w:rsidRDefault="00304E7E" w:rsidP="00F54D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3496">
        <w:rPr>
          <w:rFonts w:ascii="Times New Roman" w:hAnsi="Times New Roman"/>
          <w:sz w:val="28"/>
          <w:szCs w:val="28"/>
        </w:rPr>
        <w:t xml:space="preserve"> Особое значение дисциплина имеет при формировании и развитии </w:t>
      </w:r>
      <w:r w:rsidR="00F54DF3" w:rsidRPr="00B63496">
        <w:rPr>
          <w:rFonts w:ascii="Times New Roman" w:hAnsi="Times New Roman"/>
          <w:sz w:val="28"/>
          <w:szCs w:val="28"/>
        </w:rPr>
        <w:t xml:space="preserve">компетенций </w:t>
      </w:r>
      <w:r w:rsidR="00F54DF3" w:rsidRPr="00B63496">
        <w:rPr>
          <w:rFonts w:ascii="Times New Roman" w:hAnsi="Times New Roman"/>
          <w:spacing w:val="-3"/>
          <w:sz w:val="28"/>
          <w:szCs w:val="28"/>
        </w:rPr>
        <w:t xml:space="preserve">ОК 01 –ОК 06, ОК 09 </w:t>
      </w:r>
      <w:r w:rsidR="00F54DF3" w:rsidRPr="00B63496">
        <w:rPr>
          <w:rFonts w:ascii="Times New Roman" w:hAnsi="Times New Roman"/>
          <w:spacing w:val="-3"/>
          <w:sz w:val="28"/>
          <w:szCs w:val="28"/>
        </w:rPr>
        <w:sym w:font="Symbol" w:char="F02D"/>
      </w:r>
      <w:r w:rsidR="00F54DF3" w:rsidRPr="00B63496">
        <w:rPr>
          <w:rFonts w:ascii="Times New Roman" w:hAnsi="Times New Roman"/>
          <w:spacing w:val="-3"/>
          <w:sz w:val="28"/>
          <w:szCs w:val="28"/>
        </w:rPr>
        <w:t>ОК</w:t>
      </w:r>
      <w:r w:rsidR="00F54DF3" w:rsidRPr="00B63496">
        <w:rPr>
          <w:rFonts w:ascii="Times New Roman" w:hAnsi="Times New Roman"/>
          <w:sz w:val="28"/>
          <w:szCs w:val="28"/>
        </w:rPr>
        <w:t xml:space="preserve"> 11, </w:t>
      </w:r>
      <w:r w:rsidR="00F54DF3" w:rsidRPr="00B63496">
        <w:rPr>
          <w:rFonts w:ascii="Times New Roman" w:hAnsi="Times New Roman"/>
          <w:spacing w:val="-3"/>
          <w:sz w:val="28"/>
          <w:szCs w:val="28"/>
        </w:rPr>
        <w:t>ПК 1.1 – ПК 1.5, ПК 2.1 – ПК 2.5, ПК 3.1 – ПК 3.3, ПК 4.1 – ПК 4.4</w:t>
      </w:r>
      <w:r w:rsidR="00F54DF3" w:rsidRPr="00B63496">
        <w:rPr>
          <w:rFonts w:ascii="Times New Roman" w:hAnsi="Times New Roman"/>
          <w:sz w:val="28"/>
          <w:szCs w:val="28"/>
        </w:rPr>
        <w:t>.</w:t>
      </w:r>
    </w:p>
    <w:p w:rsidR="00304E7E" w:rsidRPr="00F97B5B" w:rsidRDefault="00304E7E" w:rsidP="00F97B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</w:rPr>
      </w:pPr>
    </w:p>
    <w:p w:rsidR="00304E7E" w:rsidRPr="00B63496" w:rsidRDefault="00304E7E" w:rsidP="00F97B5B">
      <w:pPr>
        <w:spacing w:after="0" w:line="240" w:lineRule="auto"/>
        <w:outlineLvl w:val="0"/>
        <w:rPr>
          <w:rFonts w:ascii="Times New Roman" w:hAnsi="Times New Roman"/>
          <w:b/>
          <w:sz w:val="28"/>
        </w:rPr>
      </w:pPr>
      <w:r w:rsidRPr="00B63496">
        <w:rPr>
          <w:rFonts w:ascii="Times New Roman" w:hAnsi="Times New Roman"/>
          <w:b/>
          <w:sz w:val="28"/>
        </w:rPr>
        <w:t xml:space="preserve">1.2. Цель и планируемые результаты освоения дисциплины:   </w:t>
      </w:r>
    </w:p>
    <w:p w:rsidR="00304E7E" w:rsidRPr="00B63496" w:rsidRDefault="00304E7E" w:rsidP="00B63496">
      <w:pPr>
        <w:suppressAutoHyphens/>
        <w:spacing w:after="0" w:line="240" w:lineRule="auto"/>
        <w:jc w:val="both"/>
        <w:rPr>
          <w:rFonts w:ascii="Times New Roman" w:hAnsi="Times New Roman"/>
          <w:sz w:val="28"/>
        </w:rPr>
      </w:pPr>
      <w:r w:rsidRPr="00B63496">
        <w:rPr>
          <w:rFonts w:ascii="Times New Roman" w:hAnsi="Times New Roman"/>
          <w:sz w:val="28"/>
        </w:rPr>
        <w:t>В рамках программы учебной дисциплины обучающимися осваиваются умения и знания</w:t>
      </w:r>
    </w:p>
    <w:tbl>
      <w:tblPr>
        <w:tblW w:w="9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3"/>
        <w:gridCol w:w="3678"/>
        <w:gridCol w:w="4517"/>
      </w:tblGrid>
      <w:tr w:rsidR="00304E7E" w:rsidRPr="00B63496" w:rsidTr="00B63496">
        <w:trPr>
          <w:trHeight w:val="644"/>
        </w:trPr>
        <w:tc>
          <w:tcPr>
            <w:tcW w:w="1803" w:type="dxa"/>
            <w:hideMark/>
          </w:tcPr>
          <w:p w:rsidR="00304E7E" w:rsidRPr="00B63496" w:rsidRDefault="00304E7E" w:rsidP="00CF1C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B63496">
              <w:rPr>
                <w:rFonts w:ascii="Times New Roman" w:hAnsi="Times New Roman"/>
                <w:sz w:val="24"/>
              </w:rPr>
              <w:t xml:space="preserve">Код </w:t>
            </w:r>
          </w:p>
          <w:p w:rsidR="00304E7E" w:rsidRPr="00B63496" w:rsidRDefault="00304E7E" w:rsidP="00CF1C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B63496">
              <w:rPr>
                <w:rFonts w:ascii="Times New Roman" w:hAnsi="Times New Roman"/>
                <w:sz w:val="24"/>
              </w:rPr>
              <w:t>ПК, ОК</w:t>
            </w:r>
          </w:p>
        </w:tc>
        <w:tc>
          <w:tcPr>
            <w:tcW w:w="3678" w:type="dxa"/>
            <w:hideMark/>
          </w:tcPr>
          <w:p w:rsidR="00304E7E" w:rsidRPr="00B63496" w:rsidRDefault="00304E7E" w:rsidP="00CF1C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B63496">
              <w:rPr>
                <w:rFonts w:ascii="Times New Roman" w:hAnsi="Times New Roman"/>
                <w:sz w:val="24"/>
              </w:rPr>
              <w:t>Умения</w:t>
            </w:r>
          </w:p>
        </w:tc>
        <w:tc>
          <w:tcPr>
            <w:tcW w:w="4517" w:type="dxa"/>
            <w:hideMark/>
          </w:tcPr>
          <w:p w:rsidR="00304E7E" w:rsidRPr="00B63496" w:rsidRDefault="00304E7E" w:rsidP="00CF1C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B63496">
              <w:rPr>
                <w:rFonts w:ascii="Times New Roman" w:hAnsi="Times New Roman"/>
                <w:sz w:val="24"/>
              </w:rPr>
              <w:t>Знания</w:t>
            </w:r>
          </w:p>
        </w:tc>
      </w:tr>
      <w:tr w:rsidR="00F54DF3" w:rsidRPr="00B63496" w:rsidTr="00B63496">
        <w:trPr>
          <w:trHeight w:val="210"/>
        </w:trPr>
        <w:tc>
          <w:tcPr>
            <w:tcW w:w="1803" w:type="dxa"/>
          </w:tcPr>
          <w:p w:rsidR="00F54DF3" w:rsidRPr="00B63496" w:rsidRDefault="00F54DF3" w:rsidP="00C013A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63496">
              <w:rPr>
                <w:rFonts w:ascii="Times New Roman" w:hAnsi="Times New Roman"/>
                <w:spacing w:val="-3"/>
                <w:sz w:val="24"/>
              </w:rPr>
              <w:t xml:space="preserve">ОК 01 – ОК 06, ОК 09 </w:t>
            </w:r>
            <w:r w:rsidRPr="00B63496">
              <w:rPr>
                <w:rFonts w:ascii="Times New Roman" w:hAnsi="Times New Roman"/>
                <w:spacing w:val="-3"/>
                <w:sz w:val="24"/>
              </w:rPr>
              <w:sym w:font="Symbol" w:char="F02D"/>
            </w:r>
            <w:r w:rsidRPr="00B63496">
              <w:rPr>
                <w:rFonts w:ascii="Times New Roman" w:hAnsi="Times New Roman"/>
                <w:spacing w:val="-3"/>
                <w:sz w:val="24"/>
              </w:rPr>
              <w:t>ОК</w:t>
            </w:r>
            <w:r w:rsidRPr="00B63496">
              <w:rPr>
                <w:rFonts w:ascii="Times New Roman" w:hAnsi="Times New Roman"/>
                <w:sz w:val="24"/>
              </w:rPr>
              <w:t> 11</w:t>
            </w:r>
          </w:p>
          <w:p w:rsidR="00F54DF3" w:rsidRPr="00B63496" w:rsidRDefault="00F54DF3" w:rsidP="00C013A8">
            <w:pPr>
              <w:spacing w:after="0" w:line="240" w:lineRule="auto"/>
              <w:rPr>
                <w:rFonts w:ascii="Times New Roman" w:hAnsi="Times New Roman"/>
                <w:spacing w:val="-3"/>
                <w:sz w:val="24"/>
              </w:rPr>
            </w:pPr>
            <w:r w:rsidRPr="00B63496">
              <w:rPr>
                <w:rFonts w:ascii="Times New Roman" w:hAnsi="Times New Roman"/>
                <w:spacing w:val="-3"/>
                <w:sz w:val="24"/>
              </w:rPr>
              <w:t>ПК 1.1 – ПК 1.5</w:t>
            </w:r>
          </w:p>
          <w:p w:rsidR="00F54DF3" w:rsidRPr="00B63496" w:rsidRDefault="00F54DF3" w:rsidP="00C013A8">
            <w:pPr>
              <w:spacing w:after="0" w:line="240" w:lineRule="auto"/>
              <w:rPr>
                <w:rFonts w:ascii="Times New Roman" w:hAnsi="Times New Roman"/>
                <w:spacing w:val="-3"/>
                <w:sz w:val="24"/>
              </w:rPr>
            </w:pPr>
            <w:r w:rsidRPr="00B63496">
              <w:rPr>
                <w:rFonts w:ascii="Times New Roman" w:hAnsi="Times New Roman"/>
                <w:spacing w:val="-3"/>
                <w:sz w:val="24"/>
              </w:rPr>
              <w:t>ПК 2.1 – ПК 2.5</w:t>
            </w:r>
          </w:p>
          <w:p w:rsidR="00F54DF3" w:rsidRPr="00B63496" w:rsidRDefault="00F54DF3" w:rsidP="00C013A8">
            <w:pPr>
              <w:spacing w:after="0" w:line="240" w:lineRule="auto"/>
              <w:rPr>
                <w:rFonts w:ascii="Times New Roman" w:hAnsi="Times New Roman"/>
                <w:spacing w:val="-3"/>
                <w:sz w:val="24"/>
              </w:rPr>
            </w:pPr>
            <w:r w:rsidRPr="00B63496">
              <w:rPr>
                <w:rFonts w:ascii="Times New Roman" w:hAnsi="Times New Roman"/>
                <w:spacing w:val="-3"/>
                <w:sz w:val="24"/>
              </w:rPr>
              <w:t>ПК 3.1 – ПК 3.3</w:t>
            </w:r>
          </w:p>
          <w:p w:rsidR="00F54DF3" w:rsidRPr="00B63496" w:rsidRDefault="00F54DF3" w:rsidP="00C013A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63496">
              <w:rPr>
                <w:rFonts w:ascii="Times New Roman" w:hAnsi="Times New Roman"/>
                <w:spacing w:val="-3"/>
                <w:sz w:val="24"/>
              </w:rPr>
              <w:t>ПК 4.1 – ПК 4.4</w:t>
            </w:r>
          </w:p>
        </w:tc>
        <w:tc>
          <w:tcPr>
            <w:tcW w:w="3678" w:type="dxa"/>
          </w:tcPr>
          <w:p w:rsidR="00F54DF3" w:rsidRPr="00B63496" w:rsidRDefault="00F54DF3" w:rsidP="00B70D09">
            <w:pPr>
              <w:shd w:val="clear" w:color="auto" w:fill="FFFFFF"/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496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графические изображения технологического оборудования технологических схем в ручной и машинной графике;</w:t>
            </w:r>
          </w:p>
          <w:p w:rsidR="00F54DF3" w:rsidRPr="00B63496" w:rsidRDefault="00F54DF3" w:rsidP="00B70D09">
            <w:pPr>
              <w:shd w:val="clear" w:color="auto" w:fill="FFFFFF"/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496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комплексные чертежи геометрических тел и проекции точек, лежащих на их поверхности, в ручной машинной графике;</w:t>
            </w:r>
          </w:p>
          <w:p w:rsidR="00F54DF3" w:rsidRPr="00B63496" w:rsidRDefault="00F54DF3" w:rsidP="00B70D09">
            <w:pPr>
              <w:shd w:val="clear" w:color="auto" w:fill="FFFFFF"/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496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чертежи технических деталей в ручной и машинной графике;</w:t>
            </w:r>
          </w:p>
          <w:p w:rsidR="00F54DF3" w:rsidRPr="00B63496" w:rsidRDefault="00F54DF3" w:rsidP="00B70D09">
            <w:pPr>
              <w:shd w:val="clear" w:color="auto" w:fill="FFFFFF"/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496">
              <w:rPr>
                <w:rFonts w:ascii="Times New Roman" w:hAnsi="Times New Roman"/>
                <w:color w:val="000000"/>
                <w:sz w:val="24"/>
                <w:szCs w:val="24"/>
              </w:rPr>
              <w:t>читать чертежи и схемы;</w:t>
            </w:r>
          </w:p>
          <w:p w:rsidR="00F54DF3" w:rsidRPr="00B63496" w:rsidRDefault="00F54DF3" w:rsidP="00B70D0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63496">
              <w:rPr>
                <w:rFonts w:ascii="Times New Roman" w:hAnsi="Times New Roman"/>
                <w:color w:val="000000"/>
                <w:sz w:val="24"/>
                <w:szCs w:val="24"/>
              </w:rPr>
              <w:t>оформлять технологическую и конструкторскую документацию в соответствии с технической документацией.</w:t>
            </w:r>
          </w:p>
        </w:tc>
        <w:tc>
          <w:tcPr>
            <w:tcW w:w="4517" w:type="dxa"/>
          </w:tcPr>
          <w:p w:rsidR="00F54DF3" w:rsidRPr="00B63496" w:rsidRDefault="00F54DF3" w:rsidP="00B70D09">
            <w:pPr>
              <w:shd w:val="clear" w:color="auto" w:fill="FFFFFF"/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496">
              <w:rPr>
                <w:rFonts w:ascii="Times New Roman" w:hAnsi="Times New Roman"/>
                <w:color w:val="000000"/>
                <w:sz w:val="24"/>
                <w:szCs w:val="24"/>
              </w:rPr>
              <w:t>законы, методы и приемы проекционного черчения;</w:t>
            </w:r>
          </w:p>
          <w:p w:rsidR="00F54DF3" w:rsidRPr="00B63496" w:rsidRDefault="00F54DF3" w:rsidP="00B70D09">
            <w:pPr>
              <w:shd w:val="clear" w:color="auto" w:fill="FFFFFF"/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496">
              <w:rPr>
                <w:rFonts w:ascii="Times New Roman" w:hAnsi="Times New Roman"/>
                <w:color w:val="000000"/>
                <w:sz w:val="24"/>
                <w:szCs w:val="24"/>
              </w:rPr>
              <w:t>правила выполнения и чтения конструкторской и технологической документации;</w:t>
            </w:r>
          </w:p>
          <w:p w:rsidR="00F54DF3" w:rsidRPr="00B63496" w:rsidRDefault="00F54DF3" w:rsidP="00B70D09">
            <w:pPr>
              <w:shd w:val="clear" w:color="auto" w:fill="FFFFFF"/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496">
              <w:rPr>
                <w:rFonts w:ascii="Times New Roman" w:hAnsi="Times New Roman"/>
                <w:color w:val="000000"/>
                <w:sz w:val="24"/>
                <w:szCs w:val="24"/>
              </w:rPr>
              <w:t>правила оформления чертежей, геометрические построения и правила вычерчивания технических деталей;</w:t>
            </w:r>
          </w:p>
          <w:p w:rsidR="00F54DF3" w:rsidRPr="00B63496" w:rsidRDefault="00F54DF3" w:rsidP="00B70D09">
            <w:pPr>
              <w:shd w:val="clear" w:color="auto" w:fill="FFFFFF"/>
              <w:spacing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496">
              <w:rPr>
                <w:rFonts w:ascii="Times New Roman" w:hAnsi="Times New Roman"/>
                <w:color w:val="000000"/>
                <w:sz w:val="24"/>
                <w:szCs w:val="24"/>
              </w:rPr>
              <w:t>способы графического представления технологического оборудования и выполнения технологических схем;</w:t>
            </w:r>
          </w:p>
          <w:p w:rsidR="00F54DF3" w:rsidRPr="00B63496" w:rsidRDefault="00F54DF3" w:rsidP="00B70D09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63496">
              <w:rPr>
                <w:rFonts w:ascii="Times New Roman" w:hAnsi="Times New Roman"/>
                <w:color w:val="000000"/>
                <w:sz w:val="24"/>
                <w:szCs w:val="24"/>
              </w:rPr>
              <w:t>требования стандартов Единой системы конструкторской документации (далее-ЕСКД) и Единой системы технологической документации (далее - ЕСТД) к оформлению и составлению чертежей и схем.</w:t>
            </w:r>
          </w:p>
        </w:tc>
      </w:tr>
    </w:tbl>
    <w:p w:rsidR="00DF7167" w:rsidRPr="00DF7167" w:rsidRDefault="00DF7167" w:rsidP="00B634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7167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DF7167" w:rsidRPr="00DF7167" w:rsidRDefault="00DF7167" w:rsidP="00DF7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DF7167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DF7167" w:rsidRPr="00DF7167" w:rsidRDefault="00DF7167" w:rsidP="00DF7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7167" w:rsidRPr="00DF7167" w:rsidRDefault="00DF7167" w:rsidP="00DF7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7488"/>
        <w:gridCol w:w="2083"/>
      </w:tblGrid>
      <w:tr w:rsidR="00DF7167" w:rsidRPr="00DF7167" w:rsidTr="00DF7167">
        <w:trPr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167" w:rsidRPr="00DF7167" w:rsidRDefault="00DF7167" w:rsidP="00DF71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7167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167" w:rsidRPr="00DF7167" w:rsidRDefault="00DF7167" w:rsidP="00DF71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7167">
              <w:rPr>
                <w:rFonts w:ascii="Times New Roman" w:hAnsi="Times New Roman"/>
                <w:sz w:val="28"/>
                <w:szCs w:val="28"/>
              </w:rPr>
              <w:t>Объём часов</w:t>
            </w:r>
          </w:p>
        </w:tc>
      </w:tr>
      <w:tr w:rsidR="00DF7167" w:rsidRPr="00DF7167" w:rsidTr="00DF7167">
        <w:trPr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167" w:rsidRPr="00DF7167" w:rsidRDefault="00DF7167" w:rsidP="00DF71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F7167">
              <w:rPr>
                <w:rFonts w:ascii="Times New Roman" w:hAnsi="Times New Roman"/>
                <w:b/>
                <w:sz w:val="28"/>
                <w:szCs w:val="28"/>
              </w:rPr>
              <w:t>Объём образовательной программы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167" w:rsidRPr="00DF7167" w:rsidRDefault="00DF7167" w:rsidP="00DF71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3496"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</w:tr>
      <w:tr w:rsidR="00DF7167" w:rsidRPr="00DF7167" w:rsidTr="00DF7167">
        <w:trPr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167" w:rsidRPr="00DF7167" w:rsidRDefault="00DF7167" w:rsidP="00DF71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F7167">
              <w:rPr>
                <w:rFonts w:ascii="Times New Roman" w:hAnsi="Times New Roman"/>
                <w:b/>
                <w:sz w:val="28"/>
                <w:szCs w:val="28"/>
              </w:rPr>
              <w:t>Объём работы обучающегося во взаимодействии с преподавателем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167" w:rsidRPr="00DF7167" w:rsidRDefault="00DF7167" w:rsidP="00DF71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3496">
              <w:rPr>
                <w:rFonts w:ascii="Times New Roman" w:hAnsi="Times New Roman"/>
                <w:sz w:val="28"/>
                <w:szCs w:val="28"/>
              </w:rPr>
              <w:t>108</w:t>
            </w:r>
          </w:p>
        </w:tc>
      </w:tr>
      <w:tr w:rsidR="00DF7167" w:rsidRPr="00DF7167" w:rsidTr="00DF7167">
        <w:trPr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167" w:rsidRPr="00DF7167" w:rsidRDefault="00DF7167" w:rsidP="00DF71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7167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67" w:rsidRPr="00DF7167" w:rsidRDefault="00DF7167" w:rsidP="00DF71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7167" w:rsidRPr="00DF7167" w:rsidTr="00DF7167">
        <w:trPr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167" w:rsidRPr="00DF7167" w:rsidRDefault="00DF7167" w:rsidP="00DF71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7167">
              <w:rPr>
                <w:rFonts w:ascii="Times New Roman" w:hAnsi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167" w:rsidRPr="00DF7167" w:rsidRDefault="00DF7167" w:rsidP="00DF71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349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DF7167" w:rsidRPr="00DF7167" w:rsidTr="00DF7167">
        <w:trPr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167" w:rsidRPr="00DF7167" w:rsidRDefault="00DF7167" w:rsidP="00DF71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7167">
              <w:rPr>
                <w:rFonts w:ascii="Times New Roman" w:hAnsi="Times New Roman"/>
                <w:sz w:val="28"/>
                <w:szCs w:val="28"/>
              </w:rPr>
              <w:t>Практические занятия (если предусмотрены)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167" w:rsidRPr="00DF7167" w:rsidRDefault="00DF7167" w:rsidP="00DF71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3496"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</w:tr>
      <w:tr w:rsidR="00DF7167" w:rsidRPr="00DF7167" w:rsidTr="00DF7167">
        <w:trPr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167" w:rsidRPr="00DF7167" w:rsidRDefault="00DF7167" w:rsidP="00DF71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7167">
              <w:rPr>
                <w:rFonts w:ascii="Times New Roman" w:hAnsi="Times New Roman"/>
                <w:sz w:val="28"/>
                <w:szCs w:val="28"/>
              </w:rPr>
              <w:t>Курсовая работа (проект) (если предусмотрены)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167" w:rsidRPr="00DF7167" w:rsidRDefault="00DF7167" w:rsidP="00DF71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7167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F7167" w:rsidRPr="00DF7167" w:rsidTr="00DF7167">
        <w:trPr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167" w:rsidRPr="00DF7167" w:rsidRDefault="00DF7167" w:rsidP="00DF71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7167">
              <w:rPr>
                <w:rFonts w:ascii="Times New Roman" w:hAnsi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167" w:rsidRPr="00DF7167" w:rsidRDefault="00DF7167" w:rsidP="00DF71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349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DF7167" w:rsidRPr="00DF7167" w:rsidTr="00DF7167">
        <w:trPr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167" w:rsidRPr="00DF7167" w:rsidRDefault="00DF7167" w:rsidP="00DF716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F7167">
              <w:rPr>
                <w:rFonts w:ascii="Times New Roman" w:hAnsi="Times New Roman"/>
                <w:b/>
                <w:sz w:val="28"/>
                <w:szCs w:val="28"/>
              </w:rPr>
              <w:t>Промежуточная аттестация в форме дифференцированного зачёта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67" w:rsidRPr="00DF7167" w:rsidRDefault="00DF7167" w:rsidP="00DF71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37D9D" w:rsidRPr="00F97B5B" w:rsidRDefault="00E37D9D" w:rsidP="00F97B5B">
      <w:pPr>
        <w:spacing w:after="0" w:line="240" w:lineRule="auto"/>
        <w:rPr>
          <w:rFonts w:ascii="Times New Roman" w:hAnsi="Times New Roman"/>
        </w:rPr>
      </w:pPr>
    </w:p>
    <w:p w:rsidR="00304E7E" w:rsidRPr="00F97B5B" w:rsidRDefault="00304E7E" w:rsidP="00F97B5B">
      <w:pPr>
        <w:suppressAutoHyphens/>
        <w:spacing w:after="0" w:line="240" w:lineRule="auto"/>
        <w:rPr>
          <w:rFonts w:ascii="Times New Roman" w:hAnsi="Times New Roman"/>
        </w:rPr>
      </w:pPr>
    </w:p>
    <w:p w:rsidR="00304E7E" w:rsidRPr="00F97B5B" w:rsidRDefault="00304E7E" w:rsidP="00F97B5B">
      <w:pPr>
        <w:spacing w:after="0" w:line="240" w:lineRule="auto"/>
        <w:rPr>
          <w:rFonts w:ascii="Times New Roman" w:hAnsi="Times New Roman"/>
        </w:rPr>
      </w:pPr>
    </w:p>
    <w:p w:rsidR="00304E7E" w:rsidRPr="00F97B5B" w:rsidRDefault="00304E7E" w:rsidP="00F97B5B">
      <w:pPr>
        <w:spacing w:after="0" w:line="240" w:lineRule="auto"/>
        <w:rPr>
          <w:rFonts w:ascii="Times New Roman" w:hAnsi="Times New Roman"/>
        </w:rPr>
      </w:pPr>
    </w:p>
    <w:p w:rsidR="00304E7E" w:rsidRPr="00F97B5B" w:rsidRDefault="00304E7E" w:rsidP="00F97B5B">
      <w:pPr>
        <w:spacing w:after="0" w:line="240" w:lineRule="auto"/>
        <w:rPr>
          <w:rFonts w:ascii="Times New Roman" w:hAnsi="Times New Roman"/>
        </w:rPr>
      </w:pPr>
    </w:p>
    <w:p w:rsidR="00304E7E" w:rsidRPr="00F97B5B" w:rsidRDefault="00304E7E" w:rsidP="00F97B5B">
      <w:pPr>
        <w:spacing w:after="0" w:line="240" w:lineRule="auto"/>
        <w:rPr>
          <w:rFonts w:ascii="Times New Roman" w:hAnsi="Times New Roman"/>
        </w:rPr>
      </w:pPr>
    </w:p>
    <w:p w:rsidR="00304E7E" w:rsidRPr="00F97B5B" w:rsidRDefault="00304E7E" w:rsidP="00F97B5B">
      <w:pPr>
        <w:spacing w:after="0" w:line="240" w:lineRule="auto"/>
        <w:rPr>
          <w:rFonts w:ascii="Times New Roman" w:hAnsi="Times New Roman"/>
        </w:rPr>
      </w:pPr>
    </w:p>
    <w:p w:rsidR="00304E7E" w:rsidRPr="00F97B5B" w:rsidRDefault="00304E7E" w:rsidP="00F97B5B">
      <w:pPr>
        <w:spacing w:after="0" w:line="240" w:lineRule="auto"/>
        <w:rPr>
          <w:rFonts w:ascii="Times New Roman" w:hAnsi="Times New Roman"/>
        </w:rPr>
      </w:pPr>
    </w:p>
    <w:p w:rsidR="00304E7E" w:rsidRPr="00F97B5B" w:rsidRDefault="00304E7E" w:rsidP="00F97B5B">
      <w:pPr>
        <w:spacing w:after="0" w:line="240" w:lineRule="auto"/>
        <w:rPr>
          <w:rFonts w:ascii="Times New Roman" w:hAnsi="Times New Roman"/>
        </w:rPr>
      </w:pPr>
    </w:p>
    <w:p w:rsidR="00304E7E" w:rsidRPr="00F97B5B" w:rsidRDefault="00304E7E" w:rsidP="00F97B5B">
      <w:pPr>
        <w:spacing w:after="0" w:line="240" w:lineRule="auto"/>
        <w:rPr>
          <w:rFonts w:ascii="Times New Roman" w:hAnsi="Times New Roman"/>
        </w:rPr>
      </w:pPr>
    </w:p>
    <w:p w:rsidR="00304E7E" w:rsidRPr="00F97B5B" w:rsidRDefault="00304E7E" w:rsidP="00F97B5B">
      <w:pPr>
        <w:spacing w:after="0" w:line="240" w:lineRule="auto"/>
        <w:rPr>
          <w:rFonts w:ascii="Times New Roman" w:hAnsi="Times New Roman"/>
        </w:rPr>
      </w:pPr>
    </w:p>
    <w:p w:rsidR="00B03432" w:rsidRDefault="00B03432" w:rsidP="00F97B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b w:val="0"/>
          <w:sz w:val="22"/>
          <w:szCs w:val="22"/>
          <w:lang w:val="ru-RU"/>
        </w:rPr>
        <w:sectPr w:rsidR="00B03432" w:rsidSect="00303816">
          <w:headerReference w:type="default" r:id="rId9"/>
          <w:footerReference w:type="even" r:id="rId10"/>
          <w:footerReference w:type="default" r:id="rId11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304E7E" w:rsidRPr="00B03432" w:rsidRDefault="00304E7E" w:rsidP="00B0343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2"/>
          <w:szCs w:val="22"/>
        </w:rPr>
      </w:pPr>
      <w:r w:rsidRPr="00676137">
        <w:rPr>
          <w:rFonts w:ascii="Times New Roman" w:hAnsi="Times New Roman"/>
          <w:sz w:val="22"/>
          <w:szCs w:val="22"/>
        </w:rPr>
        <w:lastRenderedPageBreak/>
        <w:t xml:space="preserve">2.2. Тематический план и содержание учебной дисциплины 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0206"/>
        <w:gridCol w:w="850"/>
        <w:gridCol w:w="1701"/>
      </w:tblGrid>
      <w:tr w:rsidR="004423B1" w:rsidRPr="00F97B5B" w:rsidTr="00002645">
        <w:trPr>
          <w:trHeight w:val="1028"/>
        </w:trPr>
        <w:tc>
          <w:tcPr>
            <w:tcW w:w="2235" w:type="dxa"/>
          </w:tcPr>
          <w:p w:rsidR="004423B1" w:rsidRDefault="004423B1" w:rsidP="00B3409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65108">
              <w:rPr>
                <w:rFonts w:ascii="Times New Roman" w:hAnsi="Times New Roman"/>
                <w:b/>
              </w:rPr>
              <w:t xml:space="preserve">Наименование </w:t>
            </w:r>
          </w:p>
          <w:p w:rsidR="004423B1" w:rsidRPr="00865108" w:rsidRDefault="004423B1" w:rsidP="00B3409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65108">
              <w:rPr>
                <w:rFonts w:ascii="Times New Roman" w:hAnsi="Times New Roman"/>
                <w:b/>
              </w:rPr>
              <w:t>разд</w:t>
            </w:r>
            <w:r w:rsidRPr="00865108">
              <w:rPr>
                <w:rFonts w:ascii="Times New Roman" w:hAnsi="Times New Roman"/>
                <w:b/>
              </w:rPr>
              <w:t>е</w:t>
            </w:r>
            <w:r w:rsidRPr="00865108">
              <w:rPr>
                <w:rFonts w:ascii="Times New Roman" w:hAnsi="Times New Roman"/>
                <w:b/>
              </w:rPr>
              <w:t>лов и тем</w:t>
            </w:r>
          </w:p>
        </w:tc>
        <w:tc>
          <w:tcPr>
            <w:tcW w:w="10206" w:type="dxa"/>
          </w:tcPr>
          <w:p w:rsidR="004423B1" w:rsidRPr="00002645" w:rsidRDefault="004423B1" w:rsidP="00B340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</w:p>
          <w:p w:rsidR="004423B1" w:rsidRPr="00002645" w:rsidRDefault="004423B1" w:rsidP="00B340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sz w:val="24"/>
                <w:szCs w:val="24"/>
              </w:rPr>
              <w:t>обуч</w:t>
            </w:r>
            <w:r w:rsidRPr="00002645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002645">
              <w:rPr>
                <w:rFonts w:ascii="Times New Roman" w:hAnsi="Times New Roman"/>
                <w:b/>
                <w:sz w:val="24"/>
                <w:szCs w:val="24"/>
              </w:rPr>
              <w:t>ющихся</w:t>
            </w:r>
          </w:p>
        </w:tc>
        <w:tc>
          <w:tcPr>
            <w:tcW w:w="850" w:type="dxa"/>
            <w:shd w:val="clear" w:color="auto" w:fill="auto"/>
          </w:tcPr>
          <w:p w:rsidR="004423B1" w:rsidRPr="00002645" w:rsidRDefault="004423B1" w:rsidP="00B340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002645">
              <w:rPr>
                <w:rFonts w:ascii="Times New Roman" w:hAnsi="Times New Roman"/>
                <w:b/>
                <w:sz w:val="16"/>
              </w:rPr>
              <w:t>Объем в ч</w:t>
            </w:r>
            <w:r w:rsidRPr="00002645">
              <w:rPr>
                <w:rFonts w:ascii="Times New Roman" w:hAnsi="Times New Roman"/>
                <w:b/>
                <w:sz w:val="16"/>
              </w:rPr>
              <w:t>а</w:t>
            </w:r>
            <w:r w:rsidRPr="00002645">
              <w:rPr>
                <w:rFonts w:ascii="Times New Roman" w:hAnsi="Times New Roman"/>
                <w:b/>
                <w:sz w:val="16"/>
              </w:rPr>
              <w:t>сах</w:t>
            </w:r>
          </w:p>
        </w:tc>
        <w:tc>
          <w:tcPr>
            <w:tcW w:w="1701" w:type="dxa"/>
          </w:tcPr>
          <w:p w:rsidR="004423B1" w:rsidRPr="00002645" w:rsidRDefault="004423B1" w:rsidP="000026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</w:rPr>
            </w:pPr>
            <w:r w:rsidRPr="00002645">
              <w:rPr>
                <w:rFonts w:ascii="Times New Roman" w:hAnsi="Times New Roman"/>
                <w:b/>
                <w:sz w:val="16"/>
              </w:rPr>
              <w:t>Коды компете</w:t>
            </w:r>
            <w:r w:rsidRPr="00002645">
              <w:rPr>
                <w:rFonts w:ascii="Times New Roman" w:hAnsi="Times New Roman"/>
                <w:b/>
                <w:sz w:val="16"/>
              </w:rPr>
              <w:t>н</w:t>
            </w:r>
            <w:r w:rsidRPr="00002645">
              <w:rPr>
                <w:rFonts w:ascii="Times New Roman" w:hAnsi="Times New Roman"/>
                <w:b/>
                <w:sz w:val="16"/>
              </w:rPr>
              <w:t>ций, формиров</w:t>
            </w:r>
            <w:r w:rsidRPr="00002645">
              <w:rPr>
                <w:rFonts w:ascii="Times New Roman" w:hAnsi="Times New Roman"/>
                <w:b/>
                <w:sz w:val="16"/>
              </w:rPr>
              <w:t>а</w:t>
            </w:r>
            <w:r w:rsidRPr="00002645">
              <w:rPr>
                <w:rFonts w:ascii="Times New Roman" w:hAnsi="Times New Roman"/>
                <w:b/>
                <w:sz w:val="16"/>
              </w:rPr>
              <w:t>нию которых способствует элемент пр</w:t>
            </w:r>
            <w:r w:rsidRPr="00002645">
              <w:rPr>
                <w:rFonts w:ascii="Times New Roman" w:hAnsi="Times New Roman"/>
                <w:b/>
                <w:sz w:val="16"/>
              </w:rPr>
              <w:t>о</w:t>
            </w:r>
            <w:r w:rsidRPr="00002645">
              <w:rPr>
                <w:rFonts w:ascii="Times New Roman" w:hAnsi="Times New Roman"/>
                <w:b/>
                <w:sz w:val="16"/>
              </w:rPr>
              <w:t>граммы</w:t>
            </w:r>
          </w:p>
        </w:tc>
      </w:tr>
      <w:tr w:rsidR="007F7C09" w:rsidRPr="00F97B5B" w:rsidTr="00002645">
        <w:trPr>
          <w:trHeight w:val="171"/>
        </w:trPr>
        <w:tc>
          <w:tcPr>
            <w:tcW w:w="2235" w:type="dxa"/>
          </w:tcPr>
          <w:p w:rsidR="007F7C09" w:rsidRPr="00F97B5B" w:rsidRDefault="007F7C09" w:rsidP="00F9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0206" w:type="dxa"/>
          </w:tcPr>
          <w:p w:rsidR="007F7C09" w:rsidRPr="00002645" w:rsidRDefault="007F7C09" w:rsidP="00F9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7F7C09" w:rsidRPr="00F97B5B" w:rsidRDefault="007F7C09" w:rsidP="00F9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701" w:type="dxa"/>
          </w:tcPr>
          <w:p w:rsidR="007F7C09" w:rsidRPr="00F97B5B" w:rsidRDefault="007F7C09" w:rsidP="00F9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3B67" w:rsidRPr="00F97B5B" w:rsidTr="00002645">
        <w:trPr>
          <w:trHeight w:val="161"/>
        </w:trPr>
        <w:tc>
          <w:tcPr>
            <w:tcW w:w="12441" w:type="dxa"/>
            <w:gridSpan w:val="2"/>
          </w:tcPr>
          <w:p w:rsidR="00A73B67" w:rsidRPr="00002645" w:rsidRDefault="00A73B67" w:rsidP="00A73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Правила оформления че</w:t>
            </w: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тежей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73B67" w:rsidRPr="00F97B5B" w:rsidRDefault="00A73B67" w:rsidP="00F9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01" w:type="dxa"/>
          </w:tcPr>
          <w:p w:rsidR="00A73B67" w:rsidRPr="00F97B5B" w:rsidRDefault="00A73B67" w:rsidP="00F9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7BC9" w:rsidRPr="00F97B5B" w:rsidTr="00002645">
        <w:trPr>
          <w:trHeight w:val="245"/>
        </w:trPr>
        <w:tc>
          <w:tcPr>
            <w:tcW w:w="2235" w:type="dxa"/>
            <w:vMerge w:val="restart"/>
          </w:tcPr>
          <w:p w:rsidR="00AC7BC9" w:rsidRPr="00F97B5B" w:rsidRDefault="00AC7BC9" w:rsidP="00F9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/>
                <w:bCs/>
              </w:rPr>
              <w:t>Тема 1.</w:t>
            </w:r>
            <w:r>
              <w:rPr>
                <w:rFonts w:ascii="Times New Roman" w:hAnsi="Times New Roman"/>
                <w:b/>
                <w:bCs/>
              </w:rPr>
              <w:t>1</w:t>
            </w:r>
            <w:r w:rsidRPr="00F97B5B">
              <w:rPr>
                <w:rFonts w:ascii="Times New Roman" w:hAnsi="Times New Roman"/>
                <w:b/>
                <w:bCs/>
              </w:rPr>
              <w:t>.</w:t>
            </w:r>
          </w:p>
          <w:p w:rsidR="00AC7BC9" w:rsidRPr="00F97B5B" w:rsidRDefault="00AC7BC9" w:rsidP="00F9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Общие сведения об инж</w:t>
            </w:r>
            <w:r w:rsidRPr="00F97B5B">
              <w:rPr>
                <w:rFonts w:ascii="Times New Roman" w:hAnsi="Times New Roman"/>
                <w:bCs/>
              </w:rPr>
              <w:t>е</w:t>
            </w:r>
            <w:r w:rsidRPr="00F97B5B">
              <w:rPr>
                <w:rFonts w:ascii="Times New Roman" w:hAnsi="Times New Roman"/>
                <w:bCs/>
              </w:rPr>
              <w:t>нерной графике</w:t>
            </w:r>
            <w:r>
              <w:rPr>
                <w:rFonts w:ascii="Times New Roman" w:hAnsi="Times New Roman"/>
                <w:bCs/>
              </w:rPr>
              <w:t xml:space="preserve">. </w:t>
            </w:r>
            <w:r w:rsidRPr="00F97B5B">
              <w:rPr>
                <w:rFonts w:ascii="Times New Roman" w:hAnsi="Times New Roman"/>
                <w:bCs/>
              </w:rPr>
              <w:t>Форматы. Основная надпись Шрифты черте</w:t>
            </w:r>
            <w:r w:rsidRPr="00F97B5B">
              <w:rPr>
                <w:rFonts w:ascii="Times New Roman" w:hAnsi="Times New Roman"/>
                <w:bCs/>
              </w:rPr>
              <w:t>ж</w:t>
            </w:r>
            <w:r w:rsidRPr="00F97B5B">
              <w:rPr>
                <w:rFonts w:ascii="Times New Roman" w:hAnsi="Times New Roman"/>
                <w:bCs/>
              </w:rPr>
              <w:t>ные. Линии.</w:t>
            </w:r>
          </w:p>
        </w:tc>
        <w:tc>
          <w:tcPr>
            <w:tcW w:w="10206" w:type="dxa"/>
          </w:tcPr>
          <w:p w:rsidR="00AC7BC9" w:rsidRPr="00002645" w:rsidRDefault="00AC7BC9" w:rsidP="00F9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AC7BC9" w:rsidRPr="00F97B5B" w:rsidRDefault="00AC7BC9" w:rsidP="00614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01" w:type="dxa"/>
            <w:vMerge w:val="restart"/>
          </w:tcPr>
          <w:p w:rsidR="00AC7BC9" w:rsidRPr="00F97B5B" w:rsidRDefault="00AC7BC9" w:rsidP="00AB6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ПК 1.1-</w:t>
            </w:r>
            <w:r>
              <w:rPr>
                <w:rFonts w:ascii="Times New Roman" w:hAnsi="Times New Roman"/>
                <w:bCs/>
              </w:rPr>
              <w:t>4.4,</w:t>
            </w:r>
          </w:p>
          <w:p w:rsidR="00AC7BC9" w:rsidRPr="00F97B5B" w:rsidRDefault="00AC7BC9" w:rsidP="00AB6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ОК 1-6, 9,1</w:t>
            </w: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AC7BC9" w:rsidRPr="00F97B5B" w:rsidTr="00551B63">
        <w:trPr>
          <w:trHeight w:val="807"/>
        </w:trPr>
        <w:tc>
          <w:tcPr>
            <w:tcW w:w="2235" w:type="dxa"/>
            <w:vMerge/>
          </w:tcPr>
          <w:p w:rsidR="00AC7BC9" w:rsidRPr="00F97B5B" w:rsidRDefault="00AC7BC9" w:rsidP="00F9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</w:tcPr>
          <w:p w:rsidR="00AC7BC9" w:rsidRPr="00002645" w:rsidRDefault="00AC7BC9" w:rsidP="000166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1.Цели и задачи дисциплины. Значение инженерной графики в профессиональной деятельности. Инструменты, принадлежности и материалы для выполнения чертежей. Понятие ЕСКД. ГОСТ 2.301 ЕСКД. Форматы. Получения основных форматов, размеры, обозначения. Оформление формата. ГОСТ 21.101 СПДС. Основные требования к проектной и рабочей документации.  ГОСТ 2.104   ЕСКД. Основные надписи</w:t>
            </w:r>
          </w:p>
        </w:tc>
        <w:tc>
          <w:tcPr>
            <w:tcW w:w="850" w:type="dxa"/>
            <w:shd w:val="clear" w:color="auto" w:fill="FFF2CC"/>
            <w:vAlign w:val="center"/>
          </w:tcPr>
          <w:p w:rsidR="00AC7BC9" w:rsidRPr="00F97B5B" w:rsidRDefault="00AC7BC9" w:rsidP="00F9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701" w:type="dxa"/>
            <w:vMerge/>
          </w:tcPr>
          <w:p w:rsidR="00AC7BC9" w:rsidRPr="00F97B5B" w:rsidRDefault="00AC7BC9" w:rsidP="00F9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AC7BC9" w:rsidRPr="00933B2C" w:rsidTr="00551B63">
        <w:trPr>
          <w:trHeight w:val="807"/>
        </w:trPr>
        <w:tc>
          <w:tcPr>
            <w:tcW w:w="2235" w:type="dxa"/>
            <w:vMerge/>
          </w:tcPr>
          <w:p w:rsidR="00AC7BC9" w:rsidRPr="00933B2C" w:rsidRDefault="00AC7BC9" w:rsidP="00F9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</w:tcPr>
          <w:p w:rsidR="00AC7BC9" w:rsidRPr="007C288A" w:rsidRDefault="00AC7BC9" w:rsidP="007C28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288A">
              <w:rPr>
                <w:rFonts w:ascii="Times New Roman" w:hAnsi="Times New Roman"/>
                <w:bCs/>
                <w:sz w:val="24"/>
                <w:szCs w:val="24"/>
              </w:rPr>
              <w:t>2.Шрифты чертежные.  ГОСТ 2.304 ЕСКД. Линии чертежа. ГОСТ 2.303-68 ЕСКД.</w:t>
            </w:r>
          </w:p>
          <w:p w:rsidR="00AC7BC9" w:rsidRPr="00002645" w:rsidRDefault="00AC7BC9" w:rsidP="007C28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Типы шрифтов, их отличительные и общие свойства. Номер шрифта, параметры шрифта.  Выполнение надписей. Надписи в технических чертежах. Конструкция прописных, строчных букв и цифр.   Линии. Значение линий для прочтения чертежа. Название, назначение, начертание, пропорциональное соотношение толщины линий. ГОСТ 2.303 ЕСКД. Понятие «яркость линий» при выполнении чертежа карандашом</w:t>
            </w:r>
          </w:p>
        </w:tc>
        <w:tc>
          <w:tcPr>
            <w:tcW w:w="850" w:type="dxa"/>
            <w:shd w:val="clear" w:color="auto" w:fill="FFF2CC"/>
          </w:tcPr>
          <w:p w:rsidR="00AC7BC9" w:rsidRPr="00933B2C" w:rsidRDefault="00AC7BC9" w:rsidP="00F9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701" w:type="dxa"/>
            <w:vMerge/>
          </w:tcPr>
          <w:p w:rsidR="00AC7BC9" w:rsidRPr="00933B2C" w:rsidRDefault="00AC7BC9" w:rsidP="00F9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AC7BC9" w:rsidRPr="00F97B5B" w:rsidTr="00002645">
        <w:trPr>
          <w:trHeight w:val="421"/>
        </w:trPr>
        <w:tc>
          <w:tcPr>
            <w:tcW w:w="2235" w:type="dxa"/>
            <w:vMerge/>
          </w:tcPr>
          <w:p w:rsidR="00AC7BC9" w:rsidRPr="00F97B5B" w:rsidRDefault="00AC7BC9" w:rsidP="00F9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top w:val="single" w:sz="4" w:space="0" w:color="auto"/>
            </w:tcBorders>
          </w:tcPr>
          <w:p w:rsidR="00AC7BC9" w:rsidRPr="00002645" w:rsidRDefault="00AC7BC9" w:rsidP="00F9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3. ПЗ№</w:t>
            </w:r>
            <w:r w:rsidRPr="0000264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1:  Графическая работа №1</w:t>
            </w:r>
            <w:r w:rsidRPr="0000264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(A3) «Написание алфавита и словосочетания заданными номерами шрифта»</w:t>
            </w:r>
          </w:p>
        </w:tc>
        <w:tc>
          <w:tcPr>
            <w:tcW w:w="850" w:type="dxa"/>
            <w:shd w:val="clear" w:color="auto" w:fill="auto"/>
          </w:tcPr>
          <w:p w:rsidR="00AC7BC9" w:rsidRPr="00F97B5B" w:rsidRDefault="00AC7BC9" w:rsidP="00F9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701" w:type="dxa"/>
            <w:vMerge/>
          </w:tcPr>
          <w:p w:rsidR="00AC7BC9" w:rsidRPr="00F97B5B" w:rsidRDefault="00AC7BC9" w:rsidP="00F97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AC7BC9" w:rsidRPr="00F97B5B" w:rsidTr="00551B63">
        <w:trPr>
          <w:trHeight w:val="421"/>
        </w:trPr>
        <w:tc>
          <w:tcPr>
            <w:tcW w:w="2235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1.2</w:t>
            </w:r>
            <w:r w:rsidRPr="00F97B5B">
              <w:rPr>
                <w:rFonts w:ascii="Times New Roman" w:hAnsi="Times New Roman"/>
                <w:b/>
                <w:bCs/>
              </w:rPr>
              <w:t>.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Масштабы. Нанесение размеров</w:t>
            </w:r>
          </w:p>
        </w:tc>
        <w:tc>
          <w:tcPr>
            <w:tcW w:w="10206" w:type="dxa"/>
            <w:tcBorders>
              <w:top w:val="single" w:sz="4" w:space="0" w:color="auto"/>
            </w:tcBorders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  <w:r w:rsidRPr="00002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Масштабы. ГОСТ 2.302 ЕСКД. Применение и обозначение масштаба. Нанесение размеров и предельных отклонений. ГОСТ 2.307 ЕСКД. Общие требования. Размерные и выносные линии, порядок их проведения. Форма стрелок. Размерные числа и условные знаки</w:t>
            </w:r>
          </w:p>
        </w:tc>
        <w:tc>
          <w:tcPr>
            <w:tcW w:w="850" w:type="dxa"/>
            <w:shd w:val="clear" w:color="auto" w:fill="FFF2CC"/>
          </w:tcPr>
          <w:p w:rsidR="00AC7BC9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AC7BC9" w:rsidRPr="00F97B5B" w:rsidTr="00002645">
        <w:trPr>
          <w:trHeight w:val="421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top w:val="single" w:sz="4" w:space="0" w:color="auto"/>
            </w:tcBorders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5.ПЗ№</w:t>
            </w:r>
            <w:r w:rsidRPr="0000264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2: Графическая работа №2</w:t>
            </w:r>
            <w:r w:rsidRPr="0000264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(A3) «Составление графической композиции на основе линий чертежа. Вычерчивание плоских контуров и нанесение размеров»</w:t>
            </w:r>
          </w:p>
        </w:tc>
        <w:tc>
          <w:tcPr>
            <w:tcW w:w="850" w:type="dxa"/>
            <w:shd w:val="clear" w:color="auto" w:fill="auto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AC7BC9" w:rsidRPr="00F97B5B" w:rsidTr="00002645">
        <w:trPr>
          <w:trHeight w:val="568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top w:val="single" w:sz="4" w:space="0" w:color="auto"/>
            </w:tcBorders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обучающихся. </w:t>
            </w:r>
          </w:p>
          <w:p w:rsidR="00AC7BC9" w:rsidRPr="00002645" w:rsidRDefault="00AC7BC9" w:rsidP="00AC7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2645">
              <w:rPr>
                <w:rFonts w:ascii="Times New Roman" w:hAnsi="Times New Roman"/>
                <w:i/>
                <w:sz w:val="24"/>
                <w:szCs w:val="24"/>
              </w:rPr>
              <w:t>Разметка и написание букв (ГР№1)</w:t>
            </w:r>
          </w:p>
        </w:tc>
        <w:tc>
          <w:tcPr>
            <w:tcW w:w="850" w:type="dxa"/>
            <w:shd w:val="clear" w:color="auto" w:fill="E2EFD9"/>
            <w:vAlign w:val="center"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C7BC9" w:rsidRPr="00F97B5B" w:rsidTr="00002645">
        <w:trPr>
          <w:trHeight w:val="319"/>
        </w:trPr>
        <w:tc>
          <w:tcPr>
            <w:tcW w:w="2235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/>
                <w:bCs/>
              </w:rPr>
              <w:t>Тема 1.</w:t>
            </w:r>
            <w:r>
              <w:rPr>
                <w:rFonts w:ascii="Times New Roman" w:hAnsi="Times New Roman"/>
                <w:b/>
                <w:bCs/>
              </w:rPr>
              <w:t>3</w:t>
            </w:r>
            <w:r w:rsidRPr="00F97B5B">
              <w:rPr>
                <w:rFonts w:ascii="Times New Roman" w:hAnsi="Times New Roman"/>
                <w:b/>
                <w:bCs/>
              </w:rPr>
              <w:t>.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Геометрические постро</w:t>
            </w:r>
            <w:r w:rsidRPr="00F97B5B">
              <w:rPr>
                <w:rFonts w:ascii="Times New Roman" w:hAnsi="Times New Roman"/>
                <w:bCs/>
              </w:rPr>
              <w:t>е</w:t>
            </w:r>
            <w:r w:rsidRPr="00F97B5B">
              <w:rPr>
                <w:rFonts w:ascii="Times New Roman" w:hAnsi="Times New Roman"/>
                <w:bCs/>
              </w:rPr>
              <w:t>ния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01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ПК 1.1-</w:t>
            </w:r>
            <w:r>
              <w:rPr>
                <w:rFonts w:ascii="Times New Roman" w:hAnsi="Times New Roman"/>
                <w:bCs/>
              </w:rPr>
              <w:t>4.4,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ОК 1-6, 9,1</w:t>
            </w: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AC7BC9" w:rsidRPr="00F97B5B" w:rsidTr="00002645">
        <w:trPr>
          <w:trHeight w:val="535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6.ПЗ№</w:t>
            </w:r>
            <w:r w:rsidRPr="0000264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3:  Графическая работа №3</w:t>
            </w:r>
            <w:r w:rsidRPr="0000264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(A3) «Вычерчивание контуров двух деталей с элементами сопряжений, делением окружностей, уклона и конусности»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7BC9" w:rsidRPr="00F97B5B" w:rsidTr="00002645">
        <w:trPr>
          <w:trHeight w:val="260"/>
        </w:trPr>
        <w:tc>
          <w:tcPr>
            <w:tcW w:w="12441" w:type="dxa"/>
            <w:gridSpan w:val="2"/>
            <w:tcBorders>
              <w:bottom w:val="single" w:sz="4" w:space="0" w:color="auto"/>
            </w:tcBorders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Основы  проекционного черчения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01" w:type="dxa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7BC9" w:rsidRPr="00F97B5B" w:rsidTr="00551B63">
        <w:trPr>
          <w:trHeight w:val="282"/>
        </w:trPr>
        <w:tc>
          <w:tcPr>
            <w:tcW w:w="2235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/>
                <w:bCs/>
              </w:rPr>
              <w:t>Тема 2.1.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Методы проецирования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vMerge w:val="restart"/>
            <w:shd w:val="clear" w:color="auto" w:fill="FFF2CC"/>
            <w:vAlign w:val="center"/>
          </w:tcPr>
          <w:p w:rsidR="00AC7BC9" w:rsidRPr="00AC7BC9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C7BC9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701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ПК 1.1-</w:t>
            </w:r>
            <w:r>
              <w:rPr>
                <w:rFonts w:ascii="Times New Roman" w:hAnsi="Times New Roman"/>
                <w:bCs/>
              </w:rPr>
              <w:t>4.4,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ОК 1-6, 9,1</w:t>
            </w: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AC7BC9" w:rsidRPr="00F97B5B" w:rsidTr="00551B63">
        <w:trPr>
          <w:trHeight w:val="858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7.Способы графических изображений. Методы проецирования. Исходная терминология процесса проецирования. Центральное и параллельное проецирование. Ортогональные и кос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угольные проекции</w:t>
            </w:r>
          </w:p>
        </w:tc>
        <w:tc>
          <w:tcPr>
            <w:tcW w:w="850" w:type="dxa"/>
            <w:vMerge/>
            <w:shd w:val="clear" w:color="auto" w:fill="FFF2CC"/>
            <w:vAlign w:val="center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7BC9" w:rsidRPr="00F97B5B" w:rsidTr="00002645">
        <w:trPr>
          <w:trHeight w:val="530"/>
        </w:trPr>
        <w:tc>
          <w:tcPr>
            <w:tcW w:w="2235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/>
                <w:bCs/>
              </w:rPr>
              <w:lastRenderedPageBreak/>
              <w:t>Тема 2.2.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Ортогональное проецир</w:t>
            </w:r>
            <w:r w:rsidRPr="00F97B5B">
              <w:rPr>
                <w:rFonts w:ascii="Times New Roman" w:hAnsi="Times New Roman"/>
                <w:bCs/>
              </w:rPr>
              <w:t>о</w:t>
            </w:r>
            <w:r w:rsidRPr="00F97B5B">
              <w:rPr>
                <w:rFonts w:ascii="Times New Roman" w:hAnsi="Times New Roman"/>
                <w:bCs/>
              </w:rPr>
              <w:t>вание точки, прямой, плоскости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01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ПК 1.1-</w:t>
            </w:r>
            <w:r>
              <w:rPr>
                <w:rFonts w:ascii="Times New Roman" w:hAnsi="Times New Roman"/>
                <w:bCs/>
              </w:rPr>
              <w:t>4.4,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ОК 1-6, 9,1</w:t>
            </w: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AC7BC9" w:rsidRPr="00F97B5B" w:rsidTr="00002645">
        <w:trPr>
          <w:trHeight w:val="697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</w:tcPr>
          <w:p w:rsidR="00AC7BC9" w:rsidRPr="00002645" w:rsidRDefault="003262F3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62F3">
              <w:rPr>
                <w:rFonts w:ascii="Times New Roman" w:hAnsi="Times New Roman"/>
                <w:bCs/>
                <w:sz w:val="24"/>
                <w:szCs w:val="24"/>
              </w:rPr>
              <w:t xml:space="preserve">8-9.  </w:t>
            </w:r>
            <w:r w:rsidRPr="003262F3">
              <w:rPr>
                <w:rFonts w:ascii="Times New Roman" w:hAnsi="Times New Roman"/>
                <w:b/>
                <w:bCs/>
                <w:sz w:val="24"/>
                <w:szCs w:val="24"/>
              </w:rPr>
              <w:t>ПЗ№</w:t>
            </w:r>
            <w:r w:rsidRPr="003262F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4-5: Графическая работа №4</w:t>
            </w:r>
            <w:r w:rsidRPr="003262F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3262F3">
              <w:rPr>
                <w:rFonts w:ascii="Times New Roman" w:hAnsi="Times New Roman"/>
                <w:bCs/>
                <w:sz w:val="24"/>
                <w:szCs w:val="24"/>
              </w:rPr>
              <w:t>(A3) «Вычерчивание контуров двух деталей с элементами сопряжений, делением окружностей, уклона и конусности»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7BC9" w:rsidRPr="00F97B5B" w:rsidRDefault="00B216FE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AC7BC9" w:rsidRPr="00F97B5B" w:rsidTr="00002645">
        <w:trPr>
          <w:trHeight w:val="267"/>
        </w:trPr>
        <w:tc>
          <w:tcPr>
            <w:tcW w:w="2235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/>
                <w:bCs/>
              </w:rPr>
              <w:t>Тема 2.3.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Преобразование чертежа для определения действ</w:t>
            </w:r>
            <w:r w:rsidRPr="00F97B5B">
              <w:rPr>
                <w:rFonts w:ascii="Times New Roman" w:hAnsi="Times New Roman"/>
                <w:bCs/>
              </w:rPr>
              <w:t>и</w:t>
            </w:r>
            <w:r>
              <w:rPr>
                <w:rFonts w:ascii="Times New Roman" w:hAnsi="Times New Roman"/>
                <w:bCs/>
              </w:rPr>
              <w:t xml:space="preserve">тельных величин. </w:t>
            </w:r>
            <w:r w:rsidRPr="00F97B5B">
              <w:rPr>
                <w:rFonts w:ascii="Times New Roman" w:hAnsi="Times New Roman"/>
                <w:bCs/>
              </w:rPr>
              <w:t>Геоме</w:t>
            </w:r>
            <w:r w:rsidRPr="00F97B5B">
              <w:rPr>
                <w:rFonts w:ascii="Times New Roman" w:hAnsi="Times New Roman"/>
                <w:bCs/>
              </w:rPr>
              <w:t>т</w:t>
            </w:r>
            <w:r w:rsidRPr="00F97B5B">
              <w:rPr>
                <w:rFonts w:ascii="Times New Roman" w:hAnsi="Times New Roman"/>
                <w:bCs/>
              </w:rPr>
              <w:t>рические тела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01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ПК 1.1-</w:t>
            </w:r>
            <w:r>
              <w:rPr>
                <w:rFonts w:ascii="Times New Roman" w:hAnsi="Times New Roman"/>
                <w:bCs/>
              </w:rPr>
              <w:t>4.4,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ОК 1-6, 9,1</w:t>
            </w: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AC7BC9" w:rsidRPr="00F97B5B" w:rsidTr="00F41267">
        <w:trPr>
          <w:trHeight w:val="613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</w:tcPr>
          <w:p w:rsidR="00AC7BC9" w:rsidRPr="00002645" w:rsidRDefault="003262F3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62F3">
              <w:rPr>
                <w:rFonts w:ascii="Times New Roman" w:hAnsi="Times New Roman"/>
                <w:sz w:val="24"/>
                <w:szCs w:val="24"/>
              </w:rPr>
              <w:t xml:space="preserve">10. </w:t>
            </w:r>
            <w:r w:rsidRPr="003262F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262F3">
              <w:rPr>
                <w:rFonts w:ascii="Times New Roman" w:hAnsi="Times New Roman"/>
                <w:b/>
                <w:sz w:val="24"/>
                <w:szCs w:val="24"/>
              </w:rPr>
              <w:t>ПЗ№</w:t>
            </w:r>
            <w:r w:rsidRPr="003262F3">
              <w:rPr>
                <w:rFonts w:ascii="Times New Roman" w:hAnsi="Times New Roman"/>
                <w:b/>
                <w:iCs/>
                <w:sz w:val="24"/>
                <w:szCs w:val="24"/>
              </w:rPr>
              <w:t>6: Графическая работа №5</w:t>
            </w:r>
            <w:r w:rsidRPr="003262F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3262F3">
              <w:rPr>
                <w:rFonts w:ascii="Times New Roman" w:hAnsi="Times New Roman"/>
                <w:sz w:val="24"/>
                <w:szCs w:val="24"/>
              </w:rPr>
              <w:t>(A3) «Решение   позиционных   задач   на   построение   эпюров   плоских   фигур   и   определение   их   положения   в   пространстве   как   плоскости»</w:t>
            </w:r>
          </w:p>
        </w:tc>
        <w:tc>
          <w:tcPr>
            <w:tcW w:w="850" w:type="dxa"/>
            <w:shd w:val="clear" w:color="auto" w:fill="FFFF00"/>
          </w:tcPr>
          <w:p w:rsidR="00AC7BC9" w:rsidRPr="00F41267" w:rsidRDefault="00F41267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41267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AC7BC9" w:rsidRPr="00F97B5B" w:rsidTr="003262F3">
        <w:trPr>
          <w:trHeight w:val="603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</w:tcPr>
          <w:p w:rsidR="00AC7BC9" w:rsidRPr="00002645" w:rsidRDefault="003262F3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262F3">
              <w:rPr>
                <w:rFonts w:ascii="Times New Roman" w:hAnsi="Times New Roman"/>
                <w:bCs/>
                <w:sz w:val="24"/>
                <w:szCs w:val="24"/>
              </w:rPr>
              <w:t xml:space="preserve">11-12.  </w:t>
            </w:r>
            <w:r w:rsidRPr="003262F3">
              <w:rPr>
                <w:rFonts w:ascii="Times New Roman" w:hAnsi="Times New Roman"/>
                <w:b/>
                <w:bCs/>
                <w:sz w:val="24"/>
                <w:szCs w:val="24"/>
              </w:rPr>
              <w:t>ПЗ№</w:t>
            </w:r>
            <w:r w:rsidRPr="003262F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7-8: Графическая работа №6</w:t>
            </w:r>
            <w:r w:rsidRPr="003262F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3262F3">
              <w:rPr>
                <w:rFonts w:ascii="Times New Roman" w:hAnsi="Times New Roman"/>
                <w:bCs/>
                <w:sz w:val="24"/>
                <w:szCs w:val="24"/>
              </w:rPr>
              <w:t>(A3) «Решение  позиционных  задач  на  определение  действительной  величины  отрезка  прямой  общего  положения  различными  способами»</w:t>
            </w:r>
          </w:p>
        </w:tc>
        <w:tc>
          <w:tcPr>
            <w:tcW w:w="850" w:type="dxa"/>
            <w:shd w:val="clear" w:color="auto" w:fill="auto"/>
          </w:tcPr>
          <w:p w:rsidR="00AC7BC9" w:rsidRPr="00D26CCD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26CCD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AC7BC9" w:rsidRPr="00F97B5B" w:rsidTr="00002645">
        <w:trPr>
          <w:trHeight w:val="234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3262F3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75E7">
              <w:rPr>
                <w:rFonts w:ascii="Times New Roman" w:hAnsi="Times New Roman"/>
                <w:bCs/>
                <w:sz w:val="24"/>
                <w:szCs w:val="24"/>
              </w:rPr>
              <w:t>13-14.</w:t>
            </w:r>
            <w:r w:rsidRPr="003262F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ПЗ№</w:t>
            </w:r>
            <w:r w:rsidRPr="003262F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9-</w:t>
            </w:r>
            <w:r w:rsidRPr="00F4126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10: Графическая</w:t>
            </w:r>
            <w:r w:rsidRPr="003262F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работа №7 </w:t>
            </w:r>
            <w:r w:rsidRPr="003262F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(A3) </w:t>
            </w:r>
            <w:r w:rsidRPr="002975E7">
              <w:rPr>
                <w:rFonts w:ascii="Times New Roman" w:hAnsi="Times New Roman"/>
                <w:bCs/>
                <w:sz w:val="24"/>
                <w:szCs w:val="24"/>
              </w:rPr>
              <w:t>«Решение  позиционных  задач  на  определение  действительной  величины  плоской  фигуры»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2975E7" w:rsidRPr="00F97B5B" w:rsidTr="00F41267">
        <w:trPr>
          <w:trHeight w:val="234"/>
        </w:trPr>
        <w:tc>
          <w:tcPr>
            <w:tcW w:w="2235" w:type="dxa"/>
            <w:vMerge/>
          </w:tcPr>
          <w:p w:rsidR="002975E7" w:rsidRPr="00F97B5B" w:rsidRDefault="002975E7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2975E7" w:rsidRPr="002975E7" w:rsidRDefault="002975E7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975E7">
              <w:rPr>
                <w:rFonts w:ascii="Times New Roman" w:hAnsi="Times New Roman"/>
                <w:bCs/>
                <w:sz w:val="24"/>
                <w:szCs w:val="24"/>
              </w:rPr>
              <w:t xml:space="preserve">15-18.  </w:t>
            </w:r>
            <w:r w:rsidRPr="002975E7">
              <w:rPr>
                <w:rFonts w:ascii="Times New Roman" w:hAnsi="Times New Roman"/>
                <w:b/>
                <w:bCs/>
                <w:sz w:val="24"/>
                <w:szCs w:val="24"/>
              </w:rPr>
              <w:t>ПЗ№</w:t>
            </w:r>
            <w:r w:rsidRPr="002975E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11-14: Графическая работа №8</w:t>
            </w:r>
            <w:r w:rsidRPr="002975E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2975E7">
              <w:rPr>
                <w:rFonts w:ascii="Times New Roman" w:hAnsi="Times New Roman"/>
                <w:bCs/>
                <w:sz w:val="24"/>
                <w:szCs w:val="24"/>
              </w:rPr>
              <w:t>(A3) «Усеченная призма – комплексный чертеж»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75E7" w:rsidRPr="00F41267" w:rsidRDefault="00F41267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41267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1701" w:type="dxa"/>
            <w:vMerge/>
          </w:tcPr>
          <w:p w:rsidR="002975E7" w:rsidRPr="00F97B5B" w:rsidRDefault="002975E7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AC7BC9" w:rsidRPr="00F97B5B" w:rsidTr="00002645">
        <w:trPr>
          <w:trHeight w:val="265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2975E7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975E7">
              <w:rPr>
                <w:rFonts w:ascii="Times New Roman" w:hAnsi="Times New Roman"/>
                <w:bCs/>
                <w:sz w:val="24"/>
                <w:szCs w:val="24"/>
              </w:rPr>
              <w:t xml:space="preserve">19.  </w:t>
            </w:r>
            <w:r w:rsidRPr="002975E7">
              <w:rPr>
                <w:rFonts w:ascii="Times New Roman" w:hAnsi="Times New Roman"/>
                <w:b/>
                <w:bCs/>
                <w:sz w:val="24"/>
                <w:szCs w:val="24"/>
              </w:rPr>
              <w:t>ПЗ№</w:t>
            </w:r>
            <w:r w:rsidRPr="002975E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15: Графическая работа №9</w:t>
            </w:r>
            <w:r w:rsidRPr="002975E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2975E7">
              <w:rPr>
                <w:rFonts w:ascii="Times New Roman" w:hAnsi="Times New Roman"/>
                <w:bCs/>
                <w:sz w:val="24"/>
                <w:szCs w:val="24"/>
              </w:rPr>
              <w:t>(A3) «Развертка поверхности усеченной призмы»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BC9" w:rsidRPr="00F97B5B" w:rsidRDefault="002975E7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2975E7" w:rsidRPr="00F97B5B" w:rsidTr="00002645">
        <w:trPr>
          <w:trHeight w:val="263"/>
        </w:trPr>
        <w:tc>
          <w:tcPr>
            <w:tcW w:w="2235" w:type="dxa"/>
            <w:vMerge w:val="restart"/>
          </w:tcPr>
          <w:p w:rsidR="002975E7" w:rsidRPr="00F97B5B" w:rsidRDefault="002975E7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2.4</w:t>
            </w:r>
            <w:r w:rsidRPr="00F97B5B">
              <w:rPr>
                <w:rFonts w:ascii="Times New Roman" w:hAnsi="Times New Roman"/>
                <w:b/>
                <w:bCs/>
              </w:rPr>
              <w:t>.</w:t>
            </w:r>
          </w:p>
          <w:p w:rsidR="002975E7" w:rsidRPr="00F97B5B" w:rsidRDefault="002975E7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Аксонометрические пр</w:t>
            </w:r>
            <w:r w:rsidRPr="00F97B5B">
              <w:rPr>
                <w:rFonts w:ascii="Times New Roman" w:hAnsi="Times New Roman"/>
                <w:bCs/>
              </w:rPr>
              <w:t>о</w:t>
            </w:r>
            <w:r w:rsidRPr="00F97B5B">
              <w:rPr>
                <w:rFonts w:ascii="Times New Roman" w:hAnsi="Times New Roman"/>
                <w:bCs/>
              </w:rPr>
              <w:t>екции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2975E7" w:rsidRPr="00002645" w:rsidRDefault="002975E7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2975E7" w:rsidRPr="00F97B5B" w:rsidRDefault="002975E7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01" w:type="dxa"/>
            <w:vMerge w:val="restart"/>
          </w:tcPr>
          <w:p w:rsidR="002975E7" w:rsidRPr="00F97B5B" w:rsidRDefault="002975E7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ПК 1.1-</w:t>
            </w:r>
            <w:r>
              <w:rPr>
                <w:rFonts w:ascii="Times New Roman" w:hAnsi="Times New Roman"/>
                <w:bCs/>
              </w:rPr>
              <w:t>4.4,</w:t>
            </w:r>
          </w:p>
          <w:p w:rsidR="002975E7" w:rsidRPr="00F97B5B" w:rsidRDefault="002975E7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ОК 1-6, 9,1</w:t>
            </w: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2975E7" w:rsidRPr="00F97B5B" w:rsidTr="00002645">
        <w:trPr>
          <w:trHeight w:val="384"/>
        </w:trPr>
        <w:tc>
          <w:tcPr>
            <w:tcW w:w="2235" w:type="dxa"/>
            <w:vMerge/>
          </w:tcPr>
          <w:p w:rsidR="002975E7" w:rsidRPr="00F97B5B" w:rsidRDefault="002975E7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</w:tcPr>
          <w:p w:rsidR="002975E7" w:rsidRPr="00002645" w:rsidRDefault="002975E7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75E7">
              <w:rPr>
                <w:rFonts w:ascii="Times New Roman" w:hAnsi="Times New Roman"/>
                <w:sz w:val="24"/>
                <w:szCs w:val="24"/>
              </w:rPr>
              <w:t xml:space="preserve">20. </w:t>
            </w:r>
            <w:r w:rsidRPr="002975E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975E7">
              <w:rPr>
                <w:rFonts w:ascii="Times New Roman" w:hAnsi="Times New Roman"/>
                <w:b/>
                <w:sz w:val="24"/>
                <w:szCs w:val="24"/>
              </w:rPr>
              <w:t>ПЗ№</w:t>
            </w:r>
            <w:r w:rsidRPr="002975E7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16: Графическая работа №9 </w:t>
            </w:r>
            <w:r w:rsidRPr="002975E7">
              <w:rPr>
                <w:rFonts w:ascii="Times New Roman" w:hAnsi="Times New Roman"/>
                <w:sz w:val="24"/>
                <w:szCs w:val="24"/>
              </w:rPr>
              <w:t>(A3) «</w:t>
            </w:r>
            <w:r w:rsidRPr="002975E7">
              <w:rPr>
                <w:rFonts w:ascii="Times New Roman" w:hAnsi="Times New Roman"/>
                <w:bCs/>
                <w:sz w:val="24"/>
                <w:szCs w:val="24"/>
              </w:rPr>
              <w:t>Развертка поверхности усеченной призмы. Построение аксонометрической проекции</w:t>
            </w:r>
            <w:r w:rsidRPr="002975E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975E7" w:rsidRPr="00F97B5B" w:rsidRDefault="002975E7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701" w:type="dxa"/>
            <w:vMerge/>
          </w:tcPr>
          <w:p w:rsidR="002975E7" w:rsidRPr="00F97B5B" w:rsidRDefault="002975E7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2975E7" w:rsidRPr="00F97B5B" w:rsidTr="00002645">
        <w:trPr>
          <w:trHeight w:val="384"/>
        </w:trPr>
        <w:tc>
          <w:tcPr>
            <w:tcW w:w="2235" w:type="dxa"/>
            <w:vMerge/>
          </w:tcPr>
          <w:p w:rsidR="002975E7" w:rsidRPr="00F97B5B" w:rsidRDefault="002975E7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</w:tcPr>
          <w:p w:rsidR="002975E7" w:rsidRPr="002975E7" w:rsidRDefault="002975E7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75E7">
              <w:rPr>
                <w:rFonts w:ascii="Times New Roman" w:hAnsi="Times New Roman"/>
                <w:sz w:val="24"/>
                <w:szCs w:val="24"/>
              </w:rPr>
              <w:t xml:space="preserve">21. </w:t>
            </w:r>
            <w:r w:rsidRPr="002975E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975E7">
              <w:rPr>
                <w:rFonts w:ascii="Times New Roman" w:hAnsi="Times New Roman"/>
                <w:b/>
                <w:sz w:val="24"/>
                <w:szCs w:val="24"/>
              </w:rPr>
              <w:t>ПЗ№</w:t>
            </w:r>
            <w:r w:rsidRPr="002975E7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17: Графическая работа №9 </w:t>
            </w:r>
            <w:r w:rsidRPr="002975E7">
              <w:rPr>
                <w:rFonts w:ascii="Times New Roman" w:hAnsi="Times New Roman"/>
                <w:sz w:val="24"/>
                <w:szCs w:val="24"/>
              </w:rPr>
              <w:t>(A3) «</w:t>
            </w:r>
            <w:r w:rsidRPr="002975E7">
              <w:rPr>
                <w:rFonts w:ascii="Times New Roman" w:hAnsi="Times New Roman"/>
                <w:bCs/>
                <w:sz w:val="24"/>
                <w:szCs w:val="24"/>
              </w:rPr>
              <w:t>Развертка поверхности усеченной призмы. Построение аксонометрических проекций геометрических тел</w:t>
            </w:r>
            <w:r w:rsidRPr="002975E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975E7" w:rsidRDefault="002975E7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701" w:type="dxa"/>
          </w:tcPr>
          <w:p w:rsidR="002975E7" w:rsidRPr="00F97B5B" w:rsidRDefault="002975E7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2975E7" w:rsidRPr="00F97B5B" w:rsidTr="00002645">
        <w:trPr>
          <w:trHeight w:val="384"/>
        </w:trPr>
        <w:tc>
          <w:tcPr>
            <w:tcW w:w="2235" w:type="dxa"/>
            <w:vMerge/>
          </w:tcPr>
          <w:p w:rsidR="002975E7" w:rsidRPr="00F97B5B" w:rsidRDefault="002975E7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</w:tcPr>
          <w:p w:rsidR="002975E7" w:rsidRPr="002975E7" w:rsidRDefault="002975E7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75E7">
              <w:rPr>
                <w:rFonts w:ascii="Times New Roman" w:hAnsi="Times New Roman"/>
                <w:sz w:val="24"/>
                <w:szCs w:val="24"/>
              </w:rPr>
              <w:t xml:space="preserve">22. </w:t>
            </w:r>
            <w:r w:rsidRPr="002975E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975E7">
              <w:rPr>
                <w:rFonts w:ascii="Times New Roman" w:hAnsi="Times New Roman"/>
                <w:b/>
                <w:sz w:val="24"/>
                <w:szCs w:val="24"/>
              </w:rPr>
              <w:t>ПЗ№</w:t>
            </w:r>
            <w:r w:rsidRPr="002975E7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18: Графическая работа №9 </w:t>
            </w:r>
            <w:r w:rsidRPr="002975E7">
              <w:rPr>
                <w:rFonts w:ascii="Times New Roman" w:hAnsi="Times New Roman"/>
                <w:sz w:val="24"/>
                <w:szCs w:val="24"/>
              </w:rPr>
              <w:t>(A3) «</w:t>
            </w:r>
            <w:r w:rsidRPr="002975E7">
              <w:rPr>
                <w:rFonts w:ascii="Times New Roman" w:hAnsi="Times New Roman"/>
                <w:bCs/>
                <w:sz w:val="24"/>
                <w:szCs w:val="24"/>
              </w:rPr>
              <w:t>Развертка поверхности усеченной призмы. Построение точек и линий на поверхности геометрических тел в аксонометрии</w:t>
            </w:r>
            <w:r w:rsidRPr="002975E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975E7" w:rsidRDefault="002975E7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701" w:type="dxa"/>
          </w:tcPr>
          <w:p w:rsidR="002975E7" w:rsidRPr="00F97B5B" w:rsidRDefault="002975E7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2975E7" w:rsidRPr="00F97B5B" w:rsidTr="00002645">
        <w:trPr>
          <w:trHeight w:val="384"/>
        </w:trPr>
        <w:tc>
          <w:tcPr>
            <w:tcW w:w="2235" w:type="dxa"/>
            <w:vMerge/>
          </w:tcPr>
          <w:p w:rsidR="002975E7" w:rsidRPr="00F97B5B" w:rsidRDefault="002975E7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</w:tcPr>
          <w:p w:rsidR="002975E7" w:rsidRPr="002975E7" w:rsidRDefault="002975E7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75E7">
              <w:rPr>
                <w:rFonts w:ascii="Times New Roman" w:hAnsi="Times New Roman"/>
                <w:sz w:val="24"/>
                <w:szCs w:val="24"/>
              </w:rPr>
              <w:t xml:space="preserve">23. </w:t>
            </w:r>
            <w:r w:rsidRPr="002975E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975E7">
              <w:rPr>
                <w:rFonts w:ascii="Times New Roman" w:hAnsi="Times New Roman"/>
                <w:b/>
                <w:sz w:val="24"/>
                <w:szCs w:val="24"/>
              </w:rPr>
              <w:t>ПЗ№</w:t>
            </w:r>
            <w:r w:rsidRPr="002975E7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19: Графическая работа №9 </w:t>
            </w:r>
            <w:r w:rsidRPr="002975E7">
              <w:rPr>
                <w:rFonts w:ascii="Times New Roman" w:hAnsi="Times New Roman"/>
                <w:sz w:val="24"/>
                <w:szCs w:val="24"/>
              </w:rPr>
              <w:t>(A3) «</w:t>
            </w:r>
            <w:r w:rsidRPr="002975E7">
              <w:rPr>
                <w:rFonts w:ascii="Times New Roman" w:hAnsi="Times New Roman"/>
                <w:bCs/>
                <w:sz w:val="24"/>
                <w:szCs w:val="24"/>
              </w:rPr>
              <w:t>Развертка поверхности усеченной призмы. Построение точек и линий на поверхности геометрических тел в аксонометрии</w:t>
            </w:r>
            <w:r w:rsidRPr="002975E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975E7" w:rsidRDefault="002975E7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701" w:type="dxa"/>
          </w:tcPr>
          <w:p w:rsidR="002975E7" w:rsidRPr="00F97B5B" w:rsidRDefault="002975E7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AC7BC9" w:rsidRPr="00F97B5B" w:rsidTr="00002645">
        <w:trPr>
          <w:trHeight w:val="172"/>
        </w:trPr>
        <w:tc>
          <w:tcPr>
            <w:tcW w:w="2235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2.5</w:t>
            </w:r>
            <w:r w:rsidRPr="00F97B5B">
              <w:rPr>
                <w:rFonts w:ascii="Times New Roman" w:hAnsi="Times New Roman"/>
                <w:b/>
                <w:bCs/>
              </w:rPr>
              <w:t xml:space="preserve">.                                                                                     </w:t>
            </w:r>
            <w:r>
              <w:rPr>
                <w:rFonts w:ascii="Times New Roman" w:hAnsi="Times New Roman"/>
                <w:bCs/>
              </w:rPr>
              <w:t xml:space="preserve">Комплект </w:t>
            </w:r>
            <w:r w:rsidRPr="00F97B5B">
              <w:rPr>
                <w:rFonts w:ascii="Times New Roman" w:hAnsi="Times New Roman"/>
                <w:bCs/>
              </w:rPr>
              <w:t>чертежей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01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ПК 1.1-</w:t>
            </w:r>
            <w:r>
              <w:rPr>
                <w:rFonts w:ascii="Times New Roman" w:hAnsi="Times New Roman"/>
                <w:bCs/>
              </w:rPr>
              <w:t>4.4,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ОК 1-6, 9,1</w:t>
            </w: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AC7BC9" w:rsidRPr="00F97B5B" w:rsidTr="00002645">
        <w:trPr>
          <w:trHeight w:val="554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2975E7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4D7094" w:rsidRPr="0000264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D7094"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4D7094" w:rsidRPr="00002645">
              <w:rPr>
                <w:rFonts w:ascii="Times New Roman" w:hAnsi="Times New Roman"/>
                <w:b/>
                <w:sz w:val="24"/>
                <w:szCs w:val="24"/>
              </w:rPr>
              <w:t>ПЗ№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20</w:t>
            </w:r>
            <w:r w:rsidR="004D7094" w:rsidRPr="00002645">
              <w:rPr>
                <w:rFonts w:ascii="Times New Roman" w:hAnsi="Times New Roman"/>
                <w:b/>
                <w:iCs/>
                <w:sz w:val="24"/>
                <w:szCs w:val="24"/>
              </w:rPr>
              <w:t>: Графическая работа №10</w:t>
            </w:r>
            <w:r w:rsidR="004D7094" w:rsidRPr="00002645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4D7094" w:rsidRPr="00002645">
              <w:rPr>
                <w:rFonts w:ascii="Times New Roman" w:hAnsi="Times New Roman"/>
                <w:sz w:val="24"/>
                <w:szCs w:val="24"/>
              </w:rPr>
              <w:t>(A3) «</w:t>
            </w:r>
            <w:r w:rsidR="004D7094" w:rsidRPr="00002645">
              <w:rPr>
                <w:rFonts w:ascii="Times New Roman" w:hAnsi="Times New Roman"/>
                <w:bCs/>
                <w:sz w:val="24"/>
                <w:szCs w:val="24"/>
              </w:rPr>
              <w:t>Составление и выполнение титульного листа для комплекта чертежей</w:t>
            </w:r>
            <w:r w:rsidR="004D7094" w:rsidRPr="0000264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AC7BC9" w:rsidRPr="00F97B5B" w:rsidTr="00002645">
        <w:trPr>
          <w:trHeight w:val="136"/>
        </w:trPr>
        <w:tc>
          <w:tcPr>
            <w:tcW w:w="12441" w:type="dxa"/>
            <w:gridSpan w:val="2"/>
            <w:tcBorders>
              <w:bottom w:val="single" w:sz="4" w:space="0" w:color="auto"/>
            </w:tcBorders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Основы технического че</w:t>
            </w: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чения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01" w:type="dxa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7BC9" w:rsidRPr="00F97B5B" w:rsidTr="00002645">
        <w:trPr>
          <w:trHeight w:val="144"/>
        </w:trPr>
        <w:tc>
          <w:tcPr>
            <w:tcW w:w="2235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/>
                <w:bCs/>
              </w:rPr>
              <w:t>Тема 3.1.</w:t>
            </w:r>
          </w:p>
          <w:p w:rsidR="00AC7BC9" w:rsidRPr="00F97B5B" w:rsidRDefault="00AC7BC9" w:rsidP="00AC7BC9">
            <w:pPr>
              <w:spacing w:after="0" w:line="240" w:lineRule="auto"/>
              <w:rPr>
                <w:rFonts w:ascii="Times New Roman" w:hAnsi="Times New Roman"/>
              </w:rPr>
            </w:pPr>
            <w:r w:rsidRPr="00F97B5B">
              <w:rPr>
                <w:rFonts w:ascii="Times New Roman" w:hAnsi="Times New Roman"/>
              </w:rPr>
              <w:t>Изображения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01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ПК 1.1-</w:t>
            </w:r>
            <w:r>
              <w:rPr>
                <w:rFonts w:ascii="Times New Roman" w:hAnsi="Times New Roman"/>
                <w:bCs/>
              </w:rPr>
              <w:t>4.4,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ОК 1-6, 9,1</w:t>
            </w: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AC7BC9" w:rsidRPr="00F97B5B" w:rsidTr="00002645">
        <w:trPr>
          <w:trHeight w:val="554"/>
        </w:trPr>
        <w:tc>
          <w:tcPr>
            <w:tcW w:w="2235" w:type="dxa"/>
            <w:vMerge/>
          </w:tcPr>
          <w:p w:rsidR="00AC7BC9" w:rsidRPr="00F97B5B" w:rsidRDefault="00AC7BC9" w:rsidP="00A44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8A0D3C" w:rsidP="00A44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A0D3C">
              <w:rPr>
                <w:rFonts w:ascii="Times New Roman" w:hAnsi="Times New Roman"/>
                <w:bCs/>
                <w:sz w:val="24"/>
                <w:szCs w:val="24"/>
              </w:rPr>
              <w:t>25.</w:t>
            </w:r>
            <w:r w:rsidRPr="008A0D3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ПЗ№</w:t>
            </w:r>
            <w:r w:rsidRPr="008A0D3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21: Графическая работа №11 </w:t>
            </w:r>
            <w:r w:rsidRPr="008A0D3C">
              <w:rPr>
                <w:rFonts w:ascii="Times New Roman" w:hAnsi="Times New Roman"/>
                <w:bCs/>
                <w:sz w:val="24"/>
                <w:szCs w:val="24"/>
              </w:rPr>
              <w:t>(A3) «Построение  трех  видов  детали  по  заданной  аксонометрической  проекции»</w:t>
            </w:r>
          </w:p>
        </w:tc>
        <w:tc>
          <w:tcPr>
            <w:tcW w:w="850" w:type="dxa"/>
            <w:shd w:val="clear" w:color="auto" w:fill="auto"/>
          </w:tcPr>
          <w:p w:rsidR="00AC7BC9" w:rsidRPr="00F97B5B" w:rsidRDefault="00AC7BC9" w:rsidP="00A44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701" w:type="dxa"/>
            <w:vMerge/>
          </w:tcPr>
          <w:p w:rsidR="00AC7BC9" w:rsidRPr="00F97B5B" w:rsidRDefault="00AC7BC9" w:rsidP="00A44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7BC9" w:rsidRPr="00F97B5B" w:rsidTr="00002645">
        <w:trPr>
          <w:trHeight w:val="554"/>
        </w:trPr>
        <w:tc>
          <w:tcPr>
            <w:tcW w:w="2235" w:type="dxa"/>
            <w:vMerge/>
          </w:tcPr>
          <w:p w:rsidR="00AC7BC9" w:rsidRPr="00F97B5B" w:rsidRDefault="00AC7BC9" w:rsidP="00A44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99082A" w:rsidP="00A44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82A">
              <w:rPr>
                <w:rFonts w:ascii="Times New Roman" w:hAnsi="Times New Roman"/>
                <w:bCs/>
                <w:sz w:val="24"/>
                <w:szCs w:val="24"/>
              </w:rPr>
              <w:t>26-27.</w:t>
            </w:r>
            <w:r w:rsidRPr="0099082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ПЗ№</w:t>
            </w:r>
            <w:r w:rsidRPr="0099082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22-23:  Графическая работа №12 </w:t>
            </w:r>
            <w:r w:rsidRPr="0099082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(A3) </w:t>
            </w:r>
            <w:r w:rsidRPr="0099082A">
              <w:rPr>
                <w:rFonts w:ascii="Times New Roman" w:hAnsi="Times New Roman"/>
                <w:bCs/>
                <w:sz w:val="24"/>
                <w:szCs w:val="24"/>
              </w:rPr>
              <w:t>«Построение  третьего  вида  детали  по  двум  заданным»</w:t>
            </w:r>
          </w:p>
        </w:tc>
        <w:tc>
          <w:tcPr>
            <w:tcW w:w="850" w:type="dxa"/>
            <w:shd w:val="clear" w:color="auto" w:fill="auto"/>
          </w:tcPr>
          <w:p w:rsidR="00AC7BC9" w:rsidRPr="00F97B5B" w:rsidRDefault="0099082A" w:rsidP="00A44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701" w:type="dxa"/>
            <w:vMerge/>
          </w:tcPr>
          <w:p w:rsidR="00AC7BC9" w:rsidRPr="00F97B5B" w:rsidRDefault="00AC7BC9" w:rsidP="00A44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4408C" w:rsidRPr="00F97B5B" w:rsidTr="00002645">
        <w:trPr>
          <w:trHeight w:val="554"/>
        </w:trPr>
        <w:tc>
          <w:tcPr>
            <w:tcW w:w="2235" w:type="dxa"/>
            <w:vMerge/>
          </w:tcPr>
          <w:p w:rsidR="00A4408C" w:rsidRPr="00F97B5B" w:rsidRDefault="00A4408C" w:rsidP="00A44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4408C" w:rsidRPr="00002645" w:rsidRDefault="0099082A" w:rsidP="00A44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82A">
              <w:rPr>
                <w:rFonts w:ascii="Times New Roman" w:hAnsi="Times New Roman"/>
                <w:sz w:val="24"/>
                <w:szCs w:val="24"/>
              </w:rPr>
              <w:t xml:space="preserve">28-29. </w:t>
            </w:r>
            <w:r w:rsidRPr="0099082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9082A">
              <w:rPr>
                <w:rFonts w:ascii="Times New Roman" w:hAnsi="Times New Roman"/>
                <w:b/>
                <w:sz w:val="24"/>
                <w:szCs w:val="24"/>
              </w:rPr>
              <w:t>ПЗ№</w:t>
            </w:r>
            <w:r w:rsidRPr="0099082A">
              <w:rPr>
                <w:rFonts w:ascii="Times New Roman" w:hAnsi="Times New Roman"/>
                <w:b/>
                <w:iCs/>
                <w:sz w:val="24"/>
                <w:szCs w:val="24"/>
              </w:rPr>
              <w:t>24-25:  Графическая работа №13</w:t>
            </w:r>
            <w:r w:rsidRPr="0099082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99082A">
              <w:rPr>
                <w:rFonts w:ascii="Times New Roman" w:hAnsi="Times New Roman"/>
                <w:sz w:val="24"/>
                <w:szCs w:val="24"/>
              </w:rPr>
              <w:t>(A3) «</w:t>
            </w:r>
            <w:r w:rsidRPr="0099082A">
              <w:rPr>
                <w:rFonts w:ascii="Times New Roman" w:hAnsi="Times New Roman"/>
                <w:bCs/>
                <w:sz w:val="24"/>
                <w:szCs w:val="24"/>
              </w:rPr>
              <w:t>Выполнение чертежа детали с применением необходимых простых разрезов, аксонометрической проекции детали с вырезом передней четверти</w:t>
            </w:r>
            <w:r w:rsidRPr="0099082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</w:tcPr>
          <w:p w:rsidR="00A4408C" w:rsidRPr="00F97B5B" w:rsidRDefault="00A4408C" w:rsidP="00A44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701" w:type="dxa"/>
            <w:vMerge/>
          </w:tcPr>
          <w:p w:rsidR="00A4408C" w:rsidRPr="00F97B5B" w:rsidRDefault="00A4408C" w:rsidP="00A44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4408C" w:rsidRPr="00F97B5B" w:rsidTr="00002645">
        <w:trPr>
          <w:trHeight w:val="554"/>
        </w:trPr>
        <w:tc>
          <w:tcPr>
            <w:tcW w:w="2235" w:type="dxa"/>
            <w:vMerge/>
          </w:tcPr>
          <w:p w:rsidR="00A4408C" w:rsidRPr="00F97B5B" w:rsidRDefault="00A4408C" w:rsidP="00A44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4408C" w:rsidRPr="00002645" w:rsidRDefault="0099082A" w:rsidP="00A44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82A">
              <w:rPr>
                <w:rFonts w:ascii="Times New Roman" w:hAnsi="Times New Roman"/>
                <w:sz w:val="24"/>
                <w:szCs w:val="24"/>
              </w:rPr>
              <w:t xml:space="preserve">30-31. </w:t>
            </w:r>
            <w:r w:rsidRPr="0099082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9082A">
              <w:rPr>
                <w:rFonts w:ascii="Times New Roman" w:hAnsi="Times New Roman"/>
                <w:b/>
                <w:sz w:val="24"/>
                <w:szCs w:val="24"/>
              </w:rPr>
              <w:t>ПЗ№</w:t>
            </w:r>
            <w:r w:rsidRPr="0099082A">
              <w:rPr>
                <w:rFonts w:ascii="Times New Roman" w:hAnsi="Times New Roman"/>
                <w:b/>
                <w:iCs/>
                <w:sz w:val="24"/>
                <w:szCs w:val="24"/>
              </w:rPr>
              <w:t>26-27:  Графическая работа №14</w:t>
            </w:r>
            <w:r w:rsidRPr="0099082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99082A">
              <w:rPr>
                <w:rFonts w:ascii="Times New Roman" w:hAnsi="Times New Roman"/>
                <w:sz w:val="24"/>
                <w:szCs w:val="24"/>
              </w:rPr>
              <w:t>(A3) «</w:t>
            </w:r>
            <w:r w:rsidRPr="0099082A">
              <w:rPr>
                <w:rFonts w:ascii="Times New Roman" w:hAnsi="Times New Roman"/>
                <w:bCs/>
                <w:sz w:val="24"/>
                <w:szCs w:val="24"/>
              </w:rPr>
              <w:t>Выполнение чертежа детали с применением необходимых сечений</w:t>
            </w:r>
            <w:r w:rsidRPr="0099082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</w:tcPr>
          <w:p w:rsidR="00A4408C" w:rsidRPr="00F97B5B" w:rsidRDefault="00A4408C" w:rsidP="00A44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701" w:type="dxa"/>
            <w:vMerge/>
          </w:tcPr>
          <w:p w:rsidR="00A4408C" w:rsidRPr="00F97B5B" w:rsidRDefault="00A4408C" w:rsidP="00A44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7BC9" w:rsidRPr="00F97B5B" w:rsidTr="00002645">
        <w:trPr>
          <w:trHeight w:val="227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Обводка, заполнение основной надписи. (ГР№20) </w:t>
            </w:r>
          </w:p>
        </w:tc>
        <w:tc>
          <w:tcPr>
            <w:tcW w:w="850" w:type="dxa"/>
            <w:shd w:val="clear" w:color="auto" w:fill="E2EFD9"/>
            <w:vAlign w:val="center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AC7BC9" w:rsidRPr="00F97B5B" w:rsidTr="00002645">
        <w:trPr>
          <w:trHeight w:val="230"/>
        </w:trPr>
        <w:tc>
          <w:tcPr>
            <w:tcW w:w="2235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/>
                <w:bCs/>
              </w:rPr>
              <w:t>Тема 3.2.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Разъемные и неразъемные соединения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01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ПК 1.1-</w:t>
            </w:r>
            <w:r>
              <w:rPr>
                <w:rFonts w:ascii="Times New Roman" w:hAnsi="Times New Roman"/>
                <w:bCs/>
              </w:rPr>
              <w:t>4.4,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ОК 1-6, 9,1</w:t>
            </w: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AC7BC9" w:rsidRPr="00F97B5B" w:rsidTr="00002645">
        <w:trPr>
          <w:trHeight w:val="693"/>
        </w:trPr>
        <w:tc>
          <w:tcPr>
            <w:tcW w:w="2235" w:type="dxa"/>
            <w:vMerge/>
          </w:tcPr>
          <w:p w:rsidR="00AC7BC9" w:rsidRPr="00A4408C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99082A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082A">
              <w:rPr>
                <w:rFonts w:ascii="Times New Roman" w:hAnsi="Times New Roman"/>
                <w:sz w:val="24"/>
                <w:szCs w:val="24"/>
              </w:rPr>
              <w:t xml:space="preserve">32-33. </w:t>
            </w:r>
            <w:r w:rsidRPr="0099082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9082A">
              <w:rPr>
                <w:rFonts w:ascii="Times New Roman" w:hAnsi="Times New Roman"/>
                <w:b/>
                <w:sz w:val="24"/>
                <w:szCs w:val="24"/>
              </w:rPr>
              <w:t>ПЗ№</w:t>
            </w:r>
            <w:r w:rsidRPr="0099082A">
              <w:rPr>
                <w:rFonts w:ascii="Times New Roman" w:hAnsi="Times New Roman"/>
                <w:b/>
                <w:iCs/>
                <w:sz w:val="24"/>
                <w:szCs w:val="24"/>
              </w:rPr>
              <w:t>28-29:  Графическая работа №15</w:t>
            </w:r>
            <w:r w:rsidRPr="0099082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99082A">
              <w:rPr>
                <w:rFonts w:ascii="Times New Roman" w:hAnsi="Times New Roman"/>
                <w:sz w:val="24"/>
                <w:szCs w:val="24"/>
              </w:rPr>
              <w:t>(A3) «Выполнение  чертежа  детали  средней  сложности  с  резьбой  в  трех  проекциях  с применением  необходимых  разрезов,  сечений  и  дополнительных  видов»</w:t>
            </w:r>
          </w:p>
        </w:tc>
        <w:tc>
          <w:tcPr>
            <w:tcW w:w="850" w:type="dxa"/>
            <w:shd w:val="clear" w:color="auto" w:fill="auto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AC7BC9" w:rsidRPr="00F97B5B" w:rsidTr="00002645">
        <w:trPr>
          <w:trHeight w:val="295"/>
        </w:trPr>
        <w:tc>
          <w:tcPr>
            <w:tcW w:w="12441" w:type="dxa"/>
            <w:gridSpan w:val="2"/>
            <w:tcBorders>
              <w:bottom w:val="single" w:sz="4" w:space="0" w:color="auto"/>
            </w:tcBorders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Архитектурно-строительные чертежи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01" w:type="dxa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7BC9" w:rsidRPr="00F97B5B" w:rsidTr="00002645">
        <w:trPr>
          <w:trHeight w:val="225"/>
        </w:trPr>
        <w:tc>
          <w:tcPr>
            <w:tcW w:w="2235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/>
                <w:bCs/>
              </w:rPr>
              <w:t>Тема 4.1.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Общие сведения о стро</w:t>
            </w:r>
            <w:r w:rsidRPr="00F97B5B">
              <w:rPr>
                <w:rFonts w:ascii="Times New Roman" w:hAnsi="Times New Roman"/>
                <w:bCs/>
              </w:rPr>
              <w:t>и</w:t>
            </w:r>
            <w:r w:rsidRPr="00F97B5B">
              <w:rPr>
                <w:rFonts w:ascii="Times New Roman" w:hAnsi="Times New Roman"/>
                <w:bCs/>
              </w:rPr>
              <w:t>тельных чертежах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AC7BC9" w:rsidP="00AC7B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ПК 1.1-</w:t>
            </w:r>
            <w:r>
              <w:rPr>
                <w:rFonts w:ascii="Times New Roman" w:hAnsi="Times New Roman"/>
                <w:bCs/>
              </w:rPr>
              <w:t>4.4,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ОК 1-6, 9,1</w:t>
            </w: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846F76" w:rsidRPr="00F97B5B" w:rsidTr="00002645">
        <w:trPr>
          <w:trHeight w:val="1057"/>
        </w:trPr>
        <w:tc>
          <w:tcPr>
            <w:tcW w:w="2235" w:type="dxa"/>
            <w:vMerge/>
          </w:tcPr>
          <w:p w:rsidR="00846F76" w:rsidRPr="00F97B5B" w:rsidRDefault="00846F76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</w:tcPr>
          <w:p w:rsidR="00846F76" w:rsidRPr="00002645" w:rsidRDefault="00846F76" w:rsidP="00AC7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Понятие «строительные чертежи» и принципы их получения. Основные виды строител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ных чертежей по назнач</w:t>
            </w:r>
            <w:r w:rsidR="001C207D">
              <w:rPr>
                <w:rFonts w:ascii="Times New Roman" w:hAnsi="Times New Roman"/>
                <w:bCs/>
                <w:sz w:val="24"/>
                <w:szCs w:val="24"/>
              </w:rPr>
              <w:t>ению. Марки основных комплектов</w:t>
            </w:r>
            <w:r w:rsidR="0037187A">
              <w:rPr>
                <w:rFonts w:ascii="Times New Roman" w:hAnsi="Times New Roman"/>
                <w:bCs/>
                <w:sz w:val="24"/>
                <w:szCs w:val="24"/>
              </w:rPr>
              <w:t xml:space="preserve"> рабочих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чертежей </w:t>
            </w:r>
          </w:p>
          <w:p w:rsidR="00846F76" w:rsidRPr="00002645" w:rsidRDefault="00846F76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2" w:tgtFrame="_blank" w:history="1">
              <w:r w:rsidRPr="00002645">
                <w:rPr>
                  <w:rFonts w:ascii="Times New Roman" w:hAnsi="Times New Roman"/>
                  <w:sz w:val="24"/>
                  <w:szCs w:val="24"/>
                </w:rPr>
                <w:t>ГОСТ 21.501-2011</w:t>
              </w:r>
            </w:hyperlink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 Система проектной документации для строительства. Правила выполнения рабочей документации архитектурных и конструктивных решений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846F76" w:rsidRPr="00F97B5B" w:rsidRDefault="00846F76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846F76" w:rsidRPr="00F97B5B" w:rsidRDefault="00846F76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C7BC9" w:rsidRPr="00F97B5B" w:rsidTr="00002645">
        <w:trPr>
          <w:trHeight w:val="265"/>
        </w:trPr>
        <w:tc>
          <w:tcPr>
            <w:tcW w:w="2235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/>
                <w:bCs/>
              </w:rPr>
              <w:t>Тема 4.2.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Условные графические обозначения и изображ</w:t>
            </w:r>
            <w:r w:rsidRPr="00F97B5B">
              <w:rPr>
                <w:rFonts w:ascii="Times New Roman" w:hAnsi="Times New Roman"/>
                <w:bCs/>
              </w:rPr>
              <w:t>е</w:t>
            </w:r>
            <w:r w:rsidRPr="00F97B5B">
              <w:rPr>
                <w:rFonts w:ascii="Times New Roman" w:hAnsi="Times New Roman"/>
                <w:bCs/>
              </w:rPr>
              <w:t>ния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AC7BC9" w:rsidP="00AC7B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ПК 1.1-</w:t>
            </w:r>
            <w:r>
              <w:rPr>
                <w:rFonts w:ascii="Times New Roman" w:hAnsi="Times New Roman"/>
                <w:bCs/>
              </w:rPr>
              <w:t>4.4,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ОК 1-6, 9,1</w:t>
            </w: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AC7BC9" w:rsidRPr="00F97B5B" w:rsidTr="00002645">
        <w:trPr>
          <w:trHeight w:val="542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DA47C2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C2">
              <w:rPr>
                <w:rFonts w:ascii="Times New Roman" w:hAnsi="Times New Roman"/>
                <w:sz w:val="24"/>
                <w:szCs w:val="24"/>
              </w:rPr>
              <w:t xml:space="preserve">34. </w:t>
            </w:r>
            <w:r w:rsidRPr="00DA47C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A47C2">
              <w:rPr>
                <w:rFonts w:ascii="Times New Roman" w:hAnsi="Times New Roman"/>
                <w:b/>
                <w:sz w:val="24"/>
                <w:szCs w:val="24"/>
              </w:rPr>
              <w:t>ПЗ№</w:t>
            </w:r>
            <w:r w:rsidRPr="00DA47C2">
              <w:rPr>
                <w:rFonts w:ascii="Times New Roman" w:hAnsi="Times New Roman"/>
                <w:b/>
                <w:iCs/>
                <w:sz w:val="24"/>
                <w:szCs w:val="24"/>
              </w:rPr>
              <w:t>30:  Графическая работа №16</w:t>
            </w:r>
            <w:r w:rsidRPr="00DA47C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DA47C2">
              <w:rPr>
                <w:rFonts w:ascii="Times New Roman" w:hAnsi="Times New Roman"/>
                <w:sz w:val="24"/>
                <w:szCs w:val="24"/>
              </w:rPr>
              <w:t>(A3) «</w:t>
            </w:r>
            <w:r w:rsidRPr="00DA47C2">
              <w:rPr>
                <w:rFonts w:ascii="Times New Roman" w:hAnsi="Times New Roman"/>
                <w:bCs/>
                <w:sz w:val="24"/>
                <w:szCs w:val="24"/>
              </w:rPr>
              <w:t>Вычерчивание графических обозначений санитарно-технических систем и вентиляции</w:t>
            </w:r>
            <w:r w:rsidRPr="00DA47C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7BC9" w:rsidRPr="00F97B5B" w:rsidTr="00002645">
        <w:trPr>
          <w:trHeight w:val="197"/>
        </w:trPr>
        <w:tc>
          <w:tcPr>
            <w:tcW w:w="2235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/>
                <w:bCs/>
              </w:rPr>
              <w:t>Тема 4.3.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Планы этажей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AC7BC9" w:rsidP="00AC7B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C7BC9" w:rsidRPr="00F97B5B" w:rsidTr="00002645">
        <w:trPr>
          <w:trHeight w:val="536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</w:tcPr>
          <w:p w:rsidR="00AC7BC9" w:rsidRPr="00002645" w:rsidRDefault="00DA47C2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C2">
              <w:rPr>
                <w:rFonts w:ascii="Times New Roman" w:hAnsi="Times New Roman"/>
                <w:bCs/>
                <w:sz w:val="24"/>
                <w:szCs w:val="24"/>
              </w:rPr>
              <w:t>35-36.</w:t>
            </w:r>
            <w:r w:rsidRPr="00DA47C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ПЗ№</w:t>
            </w:r>
            <w:r w:rsidRPr="00DA47C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31-32: Графическая работа №17 </w:t>
            </w:r>
            <w:r w:rsidRPr="00DA47C2">
              <w:rPr>
                <w:rFonts w:ascii="Times New Roman" w:hAnsi="Times New Roman"/>
                <w:bCs/>
                <w:sz w:val="24"/>
                <w:szCs w:val="24"/>
              </w:rPr>
              <w:t>(A3) «Вычерчивание плана 1 этажа здания по схеме плана и исходным данным. М 1:100»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C7BC9" w:rsidRPr="00F97B5B" w:rsidTr="00002645">
        <w:trPr>
          <w:trHeight w:val="536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</w:tcPr>
          <w:p w:rsidR="00AC7BC9" w:rsidRPr="00002645" w:rsidRDefault="0074481A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481A">
              <w:rPr>
                <w:rFonts w:ascii="Times New Roman" w:hAnsi="Times New Roman"/>
                <w:bCs/>
                <w:sz w:val="24"/>
                <w:szCs w:val="24"/>
              </w:rPr>
              <w:t>37.</w:t>
            </w:r>
            <w:r w:rsidRPr="007448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ПЗ№</w:t>
            </w:r>
            <w:r w:rsidRPr="007448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33: Графическая работа №18 </w:t>
            </w:r>
            <w:r w:rsidRPr="0074481A">
              <w:rPr>
                <w:rFonts w:ascii="Times New Roman" w:hAnsi="Times New Roman"/>
                <w:bCs/>
                <w:sz w:val="24"/>
                <w:szCs w:val="24"/>
              </w:rPr>
              <w:t>(A3) «Вычерчивание фрагмента плана этажа. М 1:50»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7BC9" w:rsidRPr="00F97B5B" w:rsidRDefault="0074481A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C7BC9" w:rsidRPr="00F97B5B" w:rsidTr="00002645">
        <w:trPr>
          <w:trHeight w:val="536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</w:tcPr>
          <w:p w:rsidR="00AC7BC9" w:rsidRPr="00002645" w:rsidRDefault="0074481A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481A">
              <w:rPr>
                <w:rFonts w:ascii="Times New Roman" w:hAnsi="Times New Roman"/>
                <w:bCs/>
                <w:sz w:val="24"/>
                <w:szCs w:val="24"/>
              </w:rPr>
              <w:t>38.</w:t>
            </w:r>
            <w:r w:rsidRPr="007448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ПЗ№</w:t>
            </w:r>
            <w:r w:rsidRPr="0074481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34:  Графическая работа №19 </w:t>
            </w:r>
            <w:r w:rsidRPr="0074481A">
              <w:rPr>
                <w:rFonts w:ascii="Times New Roman" w:hAnsi="Times New Roman"/>
                <w:bCs/>
                <w:sz w:val="24"/>
                <w:szCs w:val="24"/>
              </w:rPr>
              <w:t>(A3) «Составление и вычерчивание экспликации помещений, спецификации элементов заполнения проемов»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7BC9" w:rsidRPr="00F97B5B" w:rsidRDefault="00742103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C7BC9" w:rsidRPr="00F97B5B" w:rsidTr="00002645">
        <w:trPr>
          <w:trHeight w:val="290"/>
        </w:trPr>
        <w:tc>
          <w:tcPr>
            <w:tcW w:w="2235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/>
                <w:bCs/>
              </w:rPr>
              <w:t>Тема 4.4.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Фасады  зданий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AC7BC9" w:rsidP="00AC7B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ПК 1.1-</w:t>
            </w:r>
            <w:r>
              <w:rPr>
                <w:rFonts w:ascii="Times New Roman" w:hAnsi="Times New Roman"/>
                <w:bCs/>
              </w:rPr>
              <w:t>4.4,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ОК 1-6, 9,1</w:t>
            </w: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AC7BC9" w:rsidRPr="00F97B5B" w:rsidTr="00002645">
        <w:trPr>
          <w:trHeight w:val="470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  <w:vAlign w:val="center"/>
          </w:tcPr>
          <w:p w:rsidR="00AC7BC9" w:rsidRPr="00742103" w:rsidRDefault="00742103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2103">
              <w:rPr>
                <w:rFonts w:ascii="Times New Roman" w:hAnsi="Times New Roman"/>
                <w:bCs/>
                <w:sz w:val="24"/>
                <w:szCs w:val="24"/>
              </w:rPr>
              <w:t>39.</w:t>
            </w:r>
            <w:r w:rsidRPr="007421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ПЗ№35:  Графическая работа №20 (A3) </w:t>
            </w:r>
            <w:r w:rsidRPr="00742103">
              <w:rPr>
                <w:rFonts w:ascii="Times New Roman" w:hAnsi="Times New Roman"/>
                <w:bCs/>
                <w:sz w:val="24"/>
                <w:szCs w:val="24"/>
              </w:rPr>
              <w:t>«Вычерчивание разреза здания М 1:100»</w:t>
            </w:r>
          </w:p>
        </w:tc>
        <w:tc>
          <w:tcPr>
            <w:tcW w:w="850" w:type="dxa"/>
            <w:shd w:val="clear" w:color="auto" w:fill="auto"/>
          </w:tcPr>
          <w:p w:rsidR="00AC7BC9" w:rsidRPr="00F97B5B" w:rsidRDefault="00742103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7BC9" w:rsidRPr="00F97B5B" w:rsidTr="00002645">
        <w:trPr>
          <w:trHeight w:val="406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  <w:vAlign w:val="center"/>
          </w:tcPr>
          <w:p w:rsidR="00AC7BC9" w:rsidRPr="00742103" w:rsidRDefault="00742103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42103">
              <w:rPr>
                <w:rFonts w:ascii="Times New Roman" w:hAnsi="Times New Roman"/>
                <w:sz w:val="24"/>
                <w:szCs w:val="24"/>
              </w:rPr>
              <w:t xml:space="preserve">40. </w:t>
            </w:r>
            <w:r w:rsidRPr="0074210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42103">
              <w:rPr>
                <w:rFonts w:ascii="Times New Roman" w:hAnsi="Times New Roman"/>
                <w:b/>
                <w:sz w:val="24"/>
                <w:szCs w:val="24"/>
              </w:rPr>
              <w:t>ПЗ№</w:t>
            </w:r>
            <w:r w:rsidRPr="00742103">
              <w:rPr>
                <w:rFonts w:ascii="Times New Roman" w:hAnsi="Times New Roman"/>
                <w:b/>
                <w:iCs/>
                <w:sz w:val="24"/>
                <w:szCs w:val="24"/>
              </w:rPr>
              <w:t>36: Графическая работа №21</w:t>
            </w:r>
            <w:r w:rsidRPr="0074210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42103">
              <w:rPr>
                <w:rFonts w:ascii="Times New Roman" w:hAnsi="Times New Roman"/>
                <w:sz w:val="24"/>
                <w:szCs w:val="24"/>
              </w:rPr>
              <w:t>(A3) «</w:t>
            </w:r>
            <w:r w:rsidRPr="00742103">
              <w:rPr>
                <w:rFonts w:ascii="Times New Roman" w:hAnsi="Times New Roman"/>
                <w:bCs/>
                <w:sz w:val="24"/>
                <w:szCs w:val="24"/>
              </w:rPr>
              <w:t>Вычерчивание фасада здания.   М 1:100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AC7BC9" w:rsidRPr="00F97B5B" w:rsidTr="00002645">
        <w:trPr>
          <w:trHeight w:val="286"/>
        </w:trPr>
        <w:tc>
          <w:tcPr>
            <w:tcW w:w="12441" w:type="dxa"/>
            <w:gridSpan w:val="2"/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sz w:val="24"/>
                <w:szCs w:val="24"/>
              </w:rPr>
              <w:t>Раздел 5.</w:t>
            </w:r>
            <w:r w:rsidRPr="00002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645">
              <w:rPr>
                <w:rFonts w:ascii="Times New Roman" w:hAnsi="Times New Roman"/>
                <w:b/>
                <w:sz w:val="24"/>
                <w:szCs w:val="24"/>
              </w:rPr>
              <w:t>Системы автоматизированного проектир</w:t>
            </w:r>
            <w:r w:rsidRPr="00002645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002645">
              <w:rPr>
                <w:rFonts w:ascii="Times New Roman" w:hAnsi="Times New Roman"/>
                <w:b/>
                <w:sz w:val="24"/>
                <w:szCs w:val="24"/>
              </w:rPr>
              <w:t>вания, применяемые при выполнении работ</w:t>
            </w:r>
          </w:p>
        </w:tc>
        <w:tc>
          <w:tcPr>
            <w:tcW w:w="850" w:type="dxa"/>
            <w:shd w:val="clear" w:color="auto" w:fill="auto"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C7BC9" w:rsidRPr="00F97B5B" w:rsidTr="00002645">
        <w:trPr>
          <w:trHeight w:val="133"/>
        </w:trPr>
        <w:tc>
          <w:tcPr>
            <w:tcW w:w="2235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/>
                <w:bCs/>
              </w:rPr>
              <w:t xml:space="preserve">Тема 5.1 </w:t>
            </w:r>
            <w:r w:rsidRPr="00F97B5B">
              <w:rPr>
                <w:rFonts w:ascii="Times New Roman" w:hAnsi="Times New Roman"/>
                <w:b/>
                <w:spacing w:val="-4"/>
              </w:rPr>
              <w:t>Выполнение чертежей с использован</w:t>
            </w:r>
            <w:r w:rsidRPr="00F97B5B">
              <w:rPr>
                <w:rFonts w:ascii="Times New Roman" w:hAnsi="Times New Roman"/>
                <w:b/>
                <w:spacing w:val="-4"/>
              </w:rPr>
              <w:t>и</w:t>
            </w:r>
            <w:r w:rsidRPr="00F97B5B">
              <w:rPr>
                <w:rFonts w:ascii="Times New Roman" w:hAnsi="Times New Roman"/>
                <w:b/>
                <w:spacing w:val="-4"/>
              </w:rPr>
              <w:t>ем программных проду</w:t>
            </w:r>
            <w:r w:rsidRPr="00F97B5B">
              <w:rPr>
                <w:rFonts w:ascii="Times New Roman" w:hAnsi="Times New Roman"/>
                <w:b/>
                <w:spacing w:val="-4"/>
              </w:rPr>
              <w:t>к</w:t>
            </w:r>
            <w:r w:rsidRPr="00F97B5B">
              <w:rPr>
                <w:rFonts w:ascii="Times New Roman" w:hAnsi="Times New Roman"/>
                <w:b/>
                <w:spacing w:val="-4"/>
              </w:rPr>
              <w:t>тов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 w:val="restart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ПК 1.1-</w:t>
            </w:r>
            <w:r>
              <w:rPr>
                <w:rFonts w:ascii="Times New Roman" w:hAnsi="Times New Roman"/>
                <w:bCs/>
              </w:rPr>
              <w:t>4.4,</w:t>
            </w:r>
          </w:p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97B5B">
              <w:rPr>
                <w:rFonts w:ascii="Times New Roman" w:hAnsi="Times New Roman"/>
                <w:bCs/>
              </w:rPr>
              <w:t>ОК 1-6, 9,1</w:t>
            </w:r>
            <w:r>
              <w:rPr>
                <w:rFonts w:ascii="Times New Roman" w:hAnsi="Times New Roman"/>
                <w:bCs/>
              </w:rPr>
              <w:t>1</w:t>
            </w:r>
          </w:p>
        </w:tc>
      </w:tr>
      <w:tr w:rsidR="00AC7BC9" w:rsidRPr="00F97B5B" w:rsidTr="00551B63">
        <w:trPr>
          <w:trHeight w:val="294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  <w:vAlign w:val="center"/>
          </w:tcPr>
          <w:p w:rsidR="00AC7BC9" w:rsidRPr="00002645" w:rsidRDefault="00D911F3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 xml:space="preserve">41. </w:t>
            </w:r>
            <w:r w:rsidR="00AC7BC9" w:rsidRPr="00002645">
              <w:rPr>
                <w:rFonts w:ascii="Times New Roman" w:hAnsi="Times New Roman"/>
                <w:bCs/>
                <w:sz w:val="24"/>
                <w:szCs w:val="24"/>
              </w:rPr>
              <w:t>Выполнение чертежей с использованием программных продуктов</w:t>
            </w:r>
          </w:p>
        </w:tc>
        <w:tc>
          <w:tcPr>
            <w:tcW w:w="850" w:type="dxa"/>
            <w:shd w:val="clear" w:color="auto" w:fill="FFF2CC"/>
          </w:tcPr>
          <w:p w:rsidR="00AC7BC9" w:rsidRPr="00D911F3" w:rsidRDefault="00D911F3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911F3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C7BC9" w:rsidRPr="00F97B5B" w:rsidTr="00002645">
        <w:trPr>
          <w:trHeight w:val="294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  <w:vAlign w:val="center"/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850" w:type="dxa"/>
            <w:shd w:val="clear" w:color="auto" w:fill="auto"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C7BC9" w:rsidRPr="00F97B5B" w:rsidTr="00002645">
        <w:trPr>
          <w:trHeight w:val="574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  <w:vAlign w:val="center"/>
          </w:tcPr>
          <w:p w:rsidR="00AC7BC9" w:rsidRPr="00002645" w:rsidRDefault="00D911F3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42.</w:t>
            </w: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AC7BC9"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ПЗ№</w:t>
            </w:r>
            <w:r w:rsidR="00AC7BC9" w:rsidRPr="0000264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37:  Графическая работа №22</w:t>
            </w:r>
            <w:r w:rsidR="00AC7BC9" w:rsidRPr="0000264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AC7BC9" w:rsidRPr="00002645">
              <w:rPr>
                <w:rFonts w:ascii="Times New Roman" w:hAnsi="Times New Roman"/>
                <w:bCs/>
                <w:sz w:val="24"/>
                <w:szCs w:val="24"/>
              </w:rPr>
              <w:t>(A3) «Построение принципиальной схемы водоснабжения» (населенных мест и промпредприятий с применением системы автоматизированного проектирования САПР)</w:t>
            </w:r>
          </w:p>
        </w:tc>
        <w:tc>
          <w:tcPr>
            <w:tcW w:w="850" w:type="dxa"/>
            <w:shd w:val="clear" w:color="auto" w:fill="auto"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C7BC9" w:rsidRPr="00F97B5B" w:rsidTr="00002645">
        <w:trPr>
          <w:trHeight w:val="574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D911F3" w:rsidP="00AC7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43.</w:t>
            </w: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AC7BC9"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ПЗ№</w:t>
            </w:r>
            <w:r w:rsidR="00AC7BC9" w:rsidRPr="0000264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38:  Графическая работа №23</w:t>
            </w:r>
            <w:r w:rsidR="00AC7BC9" w:rsidRPr="0000264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AC7BC9" w:rsidRPr="00002645">
              <w:rPr>
                <w:rFonts w:ascii="Times New Roman" w:hAnsi="Times New Roman"/>
                <w:bCs/>
                <w:sz w:val="24"/>
                <w:szCs w:val="24"/>
              </w:rPr>
              <w:t>(A3) «Построение аксонометрической схемы холодного водопровода по ранее выполненным планам здания» с применением САПР</w:t>
            </w:r>
          </w:p>
        </w:tc>
        <w:tc>
          <w:tcPr>
            <w:tcW w:w="850" w:type="dxa"/>
            <w:shd w:val="clear" w:color="auto" w:fill="auto"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C7BC9" w:rsidRPr="00F97B5B" w:rsidTr="00002645">
        <w:trPr>
          <w:trHeight w:val="574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D911F3" w:rsidP="00AC7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44-45.</w:t>
            </w: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AC7BC9"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ПЗ№</w:t>
            </w:r>
            <w:r w:rsidR="00AC7BC9" w:rsidRPr="0000264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39-40:  Графическая работа №24</w:t>
            </w:r>
            <w:r w:rsidR="00AC7BC9" w:rsidRPr="0000264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AC7BC9" w:rsidRPr="00002645">
              <w:rPr>
                <w:rFonts w:ascii="Times New Roman" w:hAnsi="Times New Roman"/>
                <w:bCs/>
                <w:sz w:val="24"/>
                <w:szCs w:val="24"/>
              </w:rPr>
              <w:t>(A3) «Построение аксонометрической схемы отопления по ранее выполненным планам здания» с применением САПР</w:t>
            </w:r>
          </w:p>
        </w:tc>
        <w:tc>
          <w:tcPr>
            <w:tcW w:w="850" w:type="dxa"/>
            <w:shd w:val="clear" w:color="auto" w:fill="auto"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C7BC9" w:rsidRPr="00F97B5B" w:rsidTr="00002645">
        <w:trPr>
          <w:trHeight w:val="574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D911F3" w:rsidP="00AC7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46-47.</w:t>
            </w: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AC7BC9"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ПЗ№</w:t>
            </w:r>
            <w:r w:rsidR="00AC7BC9" w:rsidRPr="0000264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41-42:  Графическая работа №25</w:t>
            </w:r>
            <w:r w:rsidR="00AC7BC9" w:rsidRPr="0000264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AC7BC9" w:rsidRPr="00002645">
              <w:rPr>
                <w:rFonts w:ascii="Times New Roman" w:hAnsi="Times New Roman"/>
                <w:bCs/>
                <w:sz w:val="24"/>
                <w:szCs w:val="24"/>
              </w:rPr>
              <w:t>(A3) «Построение схем центральных однозональных систем кондиционирования воздуха прямоточных и работающих с рециркуляцией» с применением САПР</w:t>
            </w:r>
          </w:p>
        </w:tc>
        <w:tc>
          <w:tcPr>
            <w:tcW w:w="850" w:type="dxa"/>
            <w:shd w:val="clear" w:color="auto" w:fill="auto"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C7BC9" w:rsidRPr="00F97B5B" w:rsidTr="00002645">
        <w:trPr>
          <w:trHeight w:val="574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D911F3" w:rsidP="00AC7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48-49.</w:t>
            </w: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AC7BC9"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ПЗ№43-</w:t>
            </w:r>
            <w:r w:rsidR="00AC7BC9" w:rsidRPr="0000264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44:  Графическая работа №26</w:t>
            </w:r>
            <w:r w:rsidR="00AC7BC9" w:rsidRPr="0000264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AC7BC9" w:rsidRPr="00002645">
              <w:rPr>
                <w:rFonts w:ascii="Times New Roman" w:hAnsi="Times New Roman"/>
                <w:bCs/>
                <w:sz w:val="24"/>
                <w:szCs w:val="24"/>
              </w:rPr>
              <w:t>(A3) «Построение аксонометрической схемы вытяжной вентиляции» (с искусственным побуждением по ранее выполненному плану с применением САПР)</w:t>
            </w:r>
          </w:p>
        </w:tc>
        <w:tc>
          <w:tcPr>
            <w:tcW w:w="850" w:type="dxa"/>
            <w:shd w:val="clear" w:color="auto" w:fill="auto"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C7BC9" w:rsidRPr="00F97B5B" w:rsidTr="00002645">
        <w:trPr>
          <w:trHeight w:val="574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002645" w:rsidP="00AC7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50-51.</w:t>
            </w: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="00AC7BC9"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ПЗ№</w:t>
            </w:r>
            <w:r w:rsidR="00AC7BC9" w:rsidRPr="0000264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45-46:  Графическая работа №27</w:t>
            </w:r>
            <w:r w:rsidR="00AC7BC9" w:rsidRPr="0000264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AC7BC9" w:rsidRPr="00002645">
              <w:rPr>
                <w:rFonts w:ascii="Times New Roman" w:hAnsi="Times New Roman"/>
                <w:bCs/>
                <w:sz w:val="24"/>
                <w:szCs w:val="24"/>
              </w:rPr>
              <w:t>(A3) «Вычерчивание центрального теплового пункта» (плана, разрезов и спецификации для центрального теплового пункта с применением САПР)</w:t>
            </w:r>
          </w:p>
        </w:tc>
        <w:tc>
          <w:tcPr>
            <w:tcW w:w="850" w:type="dxa"/>
            <w:shd w:val="clear" w:color="auto" w:fill="auto"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C7BC9" w:rsidRPr="00F97B5B" w:rsidTr="00002645">
        <w:trPr>
          <w:trHeight w:val="574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AC7BC9" w:rsidRPr="00002645" w:rsidRDefault="00002645" w:rsidP="00AC7B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Cs/>
                <w:sz w:val="24"/>
                <w:szCs w:val="24"/>
              </w:rPr>
              <w:t>52-53.</w:t>
            </w: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="00AC7BC9"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ПЗ№</w:t>
            </w:r>
            <w:r w:rsidR="00AC7BC9" w:rsidRPr="0000264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47-48:  Графическая работа №28</w:t>
            </w:r>
            <w:r w:rsidR="00AC7BC9" w:rsidRPr="0000264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AC7BC9" w:rsidRPr="00002645">
              <w:rPr>
                <w:rFonts w:ascii="Times New Roman" w:hAnsi="Times New Roman"/>
                <w:bCs/>
                <w:sz w:val="24"/>
                <w:szCs w:val="24"/>
              </w:rPr>
              <w:t>(A3) «Выполнение аксонометрических схем двухтрубных систем отопления» (с верхней разводкой магистралей по планам типовых проектов с применением САПР)</w:t>
            </w:r>
          </w:p>
        </w:tc>
        <w:tc>
          <w:tcPr>
            <w:tcW w:w="850" w:type="dxa"/>
            <w:shd w:val="clear" w:color="auto" w:fill="auto"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C7BC9" w:rsidRPr="00F97B5B" w:rsidTr="00F41267">
        <w:trPr>
          <w:trHeight w:val="574"/>
        </w:trPr>
        <w:tc>
          <w:tcPr>
            <w:tcW w:w="2235" w:type="dxa"/>
            <w:vMerge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  <w:shd w:val="clear" w:color="auto" w:fill="FFFF00"/>
          </w:tcPr>
          <w:p w:rsidR="00AC7BC9" w:rsidRPr="00F41267" w:rsidRDefault="00002645" w:rsidP="00AC7BC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12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54. </w:t>
            </w:r>
            <w:r w:rsidR="00AC7BC9" w:rsidRPr="00F41267">
              <w:rPr>
                <w:rFonts w:ascii="Times New Roman" w:hAnsi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850" w:type="dxa"/>
            <w:shd w:val="clear" w:color="auto" w:fill="FFFF00"/>
          </w:tcPr>
          <w:p w:rsidR="00AC7BC9" w:rsidRPr="00F41267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1267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vMerge/>
          </w:tcPr>
          <w:p w:rsidR="00AC7BC9" w:rsidRPr="00F97B5B" w:rsidRDefault="00AC7BC9" w:rsidP="00AC7B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C7BC9" w:rsidRPr="00F97B5B" w:rsidTr="00002645">
        <w:trPr>
          <w:trHeight w:val="269"/>
        </w:trPr>
        <w:tc>
          <w:tcPr>
            <w:tcW w:w="1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AC7BC9" w:rsidRPr="00F97B5B" w:rsidTr="00002645">
        <w:trPr>
          <w:trHeight w:val="286"/>
        </w:trPr>
        <w:tc>
          <w:tcPr>
            <w:tcW w:w="1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BC9" w:rsidRPr="00002645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2645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  <w:r w:rsidR="00674EE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674EE5">
              <w:rPr>
                <w:rFonts w:ascii="Times New Roman" w:hAnsi="Times New Roman"/>
                <w:b/>
                <w:bCs/>
              </w:rPr>
              <w:t>108+4сам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7BC9" w:rsidRPr="00F97B5B" w:rsidRDefault="00674EE5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7BC9" w:rsidRPr="00F97B5B" w:rsidRDefault="00AC7BC9" w:rsidP="00AC7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:rsidR="00B03432" w:rsidRDefault="00B03432" w:rsidP="00F97B5B">
      <w:pPr>
        <w:pStyle w:val="BodyTextIndent3"/>
        <w:overflowPunct/>
        <w:autoSpaceDE/>
        <w:autoSpaceDN/>
        <w:adjustRightInd/>
        <w:ind w:firstLine="0"/>
        <w:rPr>
          <w:b/>
          <w:sz w:val="22"/>
          <w:szCs w:val="22"/>
        </w:rPr>
        <w:sectPr w:rsidR="00B03432" w:rsidSect="00B03432"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60"/>
        </w:sectPr>
      </w:pPr>
    </w:p>
    <w:p w:rsidR="00304E7E" w:rsidRPr="00CF1CE8" w:rsidRDefault="00304E7E" w:rsidP="00CF1CE8">
      <w:pPr>
        <w:pStyle w:val="BodyTextIndent3"/>
        <w:overflowPunct/>
        <w:autoSpaceDE/>
        <w:autoSpaceDN/>
        <w:adjustRightInd/>
        <w:ind w:firstLine="0"/>
        <w:rPr>
          <w:b/>
          <w:sz w:val="22"/>
          <w:szCs w:val="22"/>
        </w:rPr>
      </w:pPr>
    </w:p>
    <w:p w:rsidR="00CF1CE8" w:rsidRPr="00283749" w:rsidRDefault="00CF1CE8" w:rsidP="00002645">
      <w:pPr>
        <w:spacing w:after="0" w:line="240" w:lineRule="auto"/>
        <w:jc w:val="center"/>
        <w:outlineLvl w:val="0"/>
        <w:rPr>
          <w:rFonts w:ascii="Times New Roman" w:hAnsi="Times New Roman"/>
          <w:b/>
        </w:rPr>
      </w:pPr>
      <w:r w:rsidRPr="00283749">
        <w:rPr>
          <w:rFonts w:ascii="Times New Roman" w:hAnsi="Times New Roman"/>
          <w:b/>
        </w:rPr>
        <w:t>3. УСЛОВИЯ РЕАЛИЗАЦИИ УЧЕБНОЙ ДИСЦИПЛИНЫ</w:t>
      </w:r>
    </w:p>
    <w:p w:rsidR="00C9491A" w:rsidRDefault="00C9491A" w:rsidP="00CF1CE8">
      <w:pPr>
        <w:spacing w:after="0" w:line="240" w:lineRule="auto"/>
        <w:rPr>
          <w:rFonts w:ascii="Times New Roman" w:hAnsi="Times New Roman"/>
        </w:rPr>
      </w:pPr>
    </w:p>
    <w:p w:rsidR="00CF1CE8" w:rsidRPr="00002645" w:rsidRDefault="00CF1CE8" w:rsidP="00CF1CE8">
      <w:pPr>
        <w:spacing w:after="0" w:line="240" w:lineRule="auto"/>
        <w:rPr>
          <w:rFonts w:ascii="Times New Roman" w:hAnsi="Times New Roman"/>
          <w:b/>
          <w:szCs w:val="20"/>
        </w:rPr>
      </w:pPr>
      <w:r w:rsidRPr="00002645">
        <w:rPr>
          <w:rFonts w:ascii="Times New Roman" w:hAnsi="Times New Roman"/>
          <w:b/>
          <w:szCs w:val="20"/>
        </w:rPr>
        <w:t>3.1. Для реализаци</w:t>
      </w:r>
      <w:r w:rsidR="00002645" w:rsidRPr="00002645">
        <w:rPr>
          <w:rFonts w:ascii="Times New Roman" w:hAnsi="Times New Roman"/>
          <w:b/>
          <w:szCs w:val="20"/>
        </w:rPr>
        <w:t xml:space="preserve">и программы учебной дисциплины </w:t>
      </w:r>
      <w:r w:rsidRPr="00002645">
        <w:rPr>
          <w:rFonts w:ascii="Times New Roman" w:hAnsi="Times New Roman"/>
          <w:b/>
          <w:szCs w:val="20"/>
        </w:rPr>
        <w:t>должны быть предусмотрены следующие специал</w:t>
      </w:r>
      <w:r w:rsidRPr="00002645">
        <w:rPr>
          <w:rFonts w:ascii="Times New Roman" w:hAnsi="Times New Roman"/>
          <w:b/>
          <w:szCs w:val="20"/>
        </w:rPr>
        <w:t>ь</w:t>
      </w:r>
      <w:r w:rsidRPr="00002645">
        <w:rPr>
          <w:rFonts w:ascii="Times New Roman" w:hAnsi="Times New Roman"/>
          <w:b/>
          <w:szCs w:val="20"/>
        </w:rPr>
        <w:t>ные помещения:</w:t>
      </w:r>
    </w:p>
    <w:p w:rsidR="00CF1CE8" w:rsidRPr="00002645" w:rsidRDefault="00CF1CE8" w:rsidP="00577DBB">
      <w:pPr>
        <w:spacing w:after="0" w:line="240" w:lineRule="auto"/>
        <w:rPr>
          <w:rFonts w:ascii="Times New Roman" w:hAnsi="Times New Roman"/>
          <w:szCs w:val="20"/>
        </w:rPr>
      </w:pPr>
      <w:r w:rsidRPr="00002645">
        <w:rPr>
          <w:rFonts w:ascii="Times New Roman" w:hAnsi="Times New Roman"/>
          <w:szCs w:val="20"/>
        </w:rPr>
        <w:t>Кабинет «Инжен</w:t>
      </w:r>
      <w:r w:rsidR="003C286A" w:rsidRPr="00002645">
        <w:rPr>
          <w:rFonts w:ascii="Times New Roman" w:hAnsi="Times New Roman"/>
          <w:szCs w:val="20"/>
        </w:rPr>
        <w:t>ерной</w:t>
      </w:r>
      <w:r w:rsidR="00C9491A" w:rsidRPr="00002645">
        <w:rPr>
          <w:rFonts w:ascii="Times New Roman" w:hAnsi="Times New Roman"/>
          <w:szCs w:val="20"/>
        </w:rPr>
        <w:t xml:space="preserve"> график</w:t>
      </w:r>
      <w:r w:rsidR="003C286A" w:rsidRPr="00002645">
        <w:rPr>
          <w:rFonts w:ascii="Times New Roman" w:hAnsi="Times New Roman"/>
          <w:szCs w:val="20"/>
        </w:rPr>
        <w:t>и</w:t>
      </w:r>
      <w:r w:rsidR="00C9491A" w:rsidRPr="00002645">
        <w:rPr>
          <w:rFonts w:ascii="Times New Roman" w:hAnsi="Times New Roman"/>
          <w:szCs w:val="20"/>
        </w:rPr>
        <w:t xml:space="preserve">», оснащенный </w:t>
      </w:r>
      <w:r w:rsidRPr="00002645">
        <w:rPr>
          <w:rFonts w:ascii="Times New Roman" w:hAnsi="Times New Roman"/>
          <w:szCs w:val="20"/>
        </w:rPr>
        <w:t>оборудованием:</w:t>
      </w:r>
      <w:r w:rsidR="00577DBB" w:rsidRPr="00002645">
        <w:rPr>
          <w:rFonts w:ascii="Times New Roman" w:hAnsi="Times New Roman"/>
          <w:szCs w:val="20"/>
        </w:rPr>
        <w:t xml:space="preserve"> рабочее место преподавателя; </w:t>
      </w:r>
      <w:r w:rsidRPr="00002645">
        <w:rPr>
          <w:rFonts w:ascii="Times New Roman" w:hAnsi="Times New Roman"/>
          <w:szCs w:val="20"/>
        </w:rPr>
        <w:t>рабочие м</w:t>
      </w:r>
      <w:r w:rsidR="00577DBB" w:rsidRPr="00002645">
        <w:rPr>
          <w:rFonts w:ascii="Times New Roman" w:hAnsi="Times New Roman"/>
          <w:szCs w:val="20"/>
        </w:rPr>
        <w:t xml:space="preserve">еста по количеству обучающихся; модели геометрических тел; </w:t>
      </w:r>
      <w:r w:rsidRPr="00002645">
        <w:rPr>
          <w:rFonts w:ascii="Times New Roman" w:hAnsi="Times New Roman"/>
          <w:szCs w:val="20"/>
        </w:rPr>
        <w:t>модели геометрич</w:t>
      </w:r>
      <w:r w:rsidR="00577DBB" w:rsidRPr="00002645">
        <w:rPr>
          <w:rFonts w:ascii="Times New Roman" w:hAnsi="Times New Roman"/>
          <w:szCs w:val="20"/>
        </w:rPr>
        <w:t xml:space="preserve">еских тел с наклонным сечением; модель детали с разрезом; </w:t>
      </w:r>
      <w:r w:rsidRPr="00002645">
        <w:rPr>
          <w:rFonts w:ascii="Times New Roman" w:hAnsi="Times New Roman"/>
          <w:szCs w:val="20"/>
        </w:rPr>
        <w:t>комплект моделей деталей для в</w:t>
      </w:r>
      <w:r w:rsidR="00577DBB" w:rsidRPr="00002645">
        <w:rPr>
          <w:rFonts w:ascii="Times New Roman" w:hAnsi="Times New Roman"/>
          <w:szCs w:val="20"/>
        </w:rPr>
        <w:t xml:space="preserve">ыполнения технического рисунка; </w:t>
      </w:r>
      <w:r w:rsidRPr="00002645">
        <w:rPr>
          <w:rFonts w:ascii="Times New Roman" w:hAnsi="Times New Roman"/>
          <w:szCs w:val="20"/>
        </w:rPr>
        <w:t xml:space="preserve">комплект деталей с </w:t>
      </w:r>
      <w:r w:rsidR="00577DBB" w:rsidRPr="00002645">
        <w:rPr>
          <w:rFonts w:ascii="Times New Roman" w:hAnsi="Times New Roman"/>
          <w:szCs w:val="20"/>
        </w:rPr>
        <w:t xml:space="preserve">резьбой для выполнения эскизов; резьбовые соединения; </w:t>
      </w:r>
      <w:r w:rsidRPr="00002645">
        <w:rPr>
          <w:rFonts w:ascii="Times New Roman" w:hAnsi="Times New Roman"/>
          <w:szCs w:val="20"/>
        </w:rPr>
        <w:t>макеты развёртки геометр</w:t>
      </w:r>
      <w:r w:rsidR="00577DBB" w:rsidRPr="00002645">
        <w:rPr>
          <w:rFonts w:ascii="Times New Roman" w:hAnsi="Times New Roman"/>
          <w:szCs w:val="20"/>
        </w:rPr>
        <w:t xml:space="preserve">ических тел (призмы, пирамиды); </w:t>
      </w:r>
      <w:r w:rsidRPr="00002645">
        <w:rPr>
          <w:rFonts w:ascii="Times New Roman" w:hAnsi="Times New Roman"/>
          <w:szCs w:val="20"/>
        </w:rPr>
        <w:t>макет раз</w:t>
      </w:r>
      <w:r w:rsidR="00577DBB" w:rsidRPr="00002645">
        <w:rPr>
          <w:rFonts w:ascii="Times New Roman" w:hAnsi="Times New Roman"/>
          <w:szCs w:val="20"/>
        </w:rPr>
        <w:t xml:space="preserve">вёртки куба с основными видами; </w:t>
      </w:r>
      <w:r w:rsidRPr="00002645">
        <w:rPr>
          <w:rFonts w:ascii="Times New Roman" w:hAnsi="Times New Roman"/>
          <w:szCs w:val="20"/>
        </w:rPr>
        <w:t xml:space="preserve">макет </w:t>
      </w:r>
      <w:r w:rsidR="00577DBB" w:rsidRPr="00002645">
        <w:rPr>
          <w:rFonts w:ascii="Times New Roman" w:hAnsi="Times New Roman"/>
          <w:szCs w:val="20"/>
        </w:rPr>
        <w:t>развёртки комплексного чертежа.</w:t>
      </w:r>
      <w:r w:rsidR="00002645" w:rsidRPr="00002645">
        <w:rPr>
          <w:rFonts w:ascii="Times New Roman" w:hAnsi="Times New Roman"/>
          <w:szCs w:val="20"/>
        </w:rPr>
        <w:t xml:space="preserve"> </w:t>
      </w:r>
      <w:r w:rsidR="00577DBB" w:rsidRPr="00002645">
        <w:rPr>
          <w:rFonts w:ascii="Times New Roman" w:hAnsi="Times New Roman"/>
          <w:szCs w:val="20"/>
        </w:rPr>
        <w:t xml:space="preserve">техническими средствами: </w:t>
      </w:r>
      <w:r w:rsidRPr="00002645">
        <w:rPr>
          <w:rFonts w:ascii="Times New Roman" w:hAnsi="Times New Roman"/>
          <w:szCs w:val="20"/>
        </w:rPr>
        <w:t xml:space="preserve">компьютеры с программным обеспечением </w:t>
      </w:r>
      <w:r w:rsidR="004E754F" w:rsidRPr="00002645">
        <w:rPr>
          <w:rFonts w:ascii="Times New Roman" w:hAnsi="Times New Roman"/>
          <w:szCs w:val="20"/>
        </w:rPr>
        <w:t>САПР</w:t>
      </w:r>
      <w:r w:rsidR="00577DBB" w:rsidRPr="00002645">
        <w:rPr>
          <w:rFonts w:ascii="Times New Roman" w:hAnsi="Times New Roman"/>
          <w:szCs w:val="20"/>
        </w:rPr>
        <w:t xml:space="preserve">; </w:t>
      </w:r>
      <w:proofErr w:type="spellStart"/>
      <w:r w:rsidR="00577DBB" w:rsidRPr="00002645">
        <w:rPr>
          <w:rFonts w:ascii="Times New Roman" w:hAnsi="Times New Roman"/>
          <w:szCs w:val="20"/>
        </w:rPr>
        <w:t>мультимедиапроектор</w:t>
      </w:r>
      <w:proofErr w:type="spellEnd"/>
      <w:r w:rsidR="00577DBB" w:rsidRPr="00002645">
        <w:rPr>
          <w:rFonts w:ascii="Times New Roman" w:hAnsi="Times New Roman"/>
          <w:szCs w:val="20"/>
        </w:rPr>
        <w:t xml:space="preserve">; </w:t>
      </w:r>
      <w:proofErr w:type="spellStart"/>
      <w:r w:rsidRPr="00002645">
        <w:rPr>
          <w:rFonts w:ascii="Times New Roman" w:hAnsi="Times New Roman"/>
          <w:szCs w:val="20"/>
        </w:rPr>
        <w:t>кодоскоп</w:t>
      </w:r>
      <w:proofErr w:type="spellEnd"/>
      <w:r w:rsidRPr="00002645">
        <w:rPr>
          <w:rFonts w:ascii="Times New Roman" w:hAnsi="Times New Roman"/>
          <w:szCs w:val="20"/>
        </w:rPr>
        <w:t xml:space="preserve"> с комплектом </w:t>
      </w:r>
      <w:proofErr w:type="spellStart"/>
      <w:r w:rsidRPr="00002645">
        <w:rPr>
          <w:rFonts w:ascii="Times New Roman" w:hAnsi="Times New Roman"/>
          <w:szCs w:val="20"/>
        </w:rPr>
        <w:t>фолий</w:t>
      </w:r>
      <w:proofErr w:type="spellEnd"/>
      <w:r w:rsidRPr="00002645">
        <w:rPr>
          <w:rFonts w:ascii="Times New Roman" w:hAnsi="Times New Roman"/>
          <w:szCs w:val="20"/>
        </w:rPr>
        <w:t xml:space="preserve"> по черчению.</w:t>
      </w:r>
    </w:p>
    <w:p w:rsidR="00CF1CE8" w:rsidRPr="00002645" w:rsidRDefault="00CF1CE8" w:rsidP="00CF1CE8">
      <w:pPr>
        <w:spacing w:after="0" w:line="240" w:lineRule="auto"/>
        <w:rPr>
          <w:rFonts w:ascii="Times New Roman" w:hAnsi="Times New Roman"/>
          <w:szCs w:val="20"/>
        </w:rPr>
      </w:pPr>
    </w:p>
    <w:p w:rsidR="00CF1CE8" w:rsidRPr="00002645" w:rsidRDefault="00CF1CE8" w:rsidP="00CF1CE8">
      <w:pPr>
        <w:spacing w:after="0" w:line="240" w:lineRule="auto"/>
        <w:rPr>
          <w:rFonts w:ascii="Times New Roman" w:hAnsi="Times New Roman"/>
          <w:b/>
          <w:szCs w:val="20"/>
        </w:rPr>
      </w:pPr>
      <w:r w:rsidRPr="00002645">
        <w:rPr>
          <w:rFonts w:ascii="Times New Roman" w:hAnsi="Times New Roman"/>
          <w:b/>
          <w:szCs w:val="20"/>
        </w:rPr>
        <w:t>3.2. Информационное обеспечение реализации программы</w:t>
      </w:r>
    </w:p>
    <w:p w:rsidR="00CF1CE8" w:rsidRPr="00002645" w:rsidRDefault="00CF1CE8" w:rsidP="00CF1CE8">
      <w:pPr>
        <w:spacing w:after="0" w:line="240" w:lineRule="auto"/>
        <w:rPr>
          <w:rFonts w:ascii="Times New Roman" w:hAnsi="Times New Roman"/>
          <w:szCs w:val="20"/>
        </w:rPr>
      </w:pPr>
      <w:r w:rsidRPr="00002645">
        <w:rPr>
          <w:rFonts w:ascii="Times New Roman" w:hAnsi="Times New Roman"/>
          <w:szCs w:val="20"/>
        </w:rPr>
        <w:t>Для реализации программы библиотечный фонд образоват</w:t>
      </w:r>
      <w:r w:rsidR="00002645" w:rsidRPr="00002645">
        <w:rPr>
          <w:rFonts w:ascii="Times New Roman" w:hAnsi="Times New Roman"/>
          <w:szCs w:val="20"/>
        </w:rPr>
        <w:t>ельной организации должен иметь</w:t>
      </w:r>
      <w:r w:rsidRPr="00002645">
        <w:rPr>
          <w:rFonts w:ascii="Times New Roman" w:hAnsi="Times New Roman"/>
          <w:szCs w:val="20"/>
        </w:rPr>
        <w:t xml:space="preserve"> печатные и/или электронные образовательные и информационные ресурсы, рекомендуемых для использования в о</w:t>
      </w:r>
      <w:r w:rsidRPr="00002645">
        <w:rPr>
          <w:rFonts w:ascii="Times New Roman" w:hAnsi="Times New Roman"/>
          <w:szCs w:val="20"/>
        </w:rPr>
        <w:t>б</w:t>
      </w:r>
      <w:r w:rsidRPr="00002645">
        <w:rPr>
          <w:rFonts w:ascii="Times New Roman" w:hAnsi="Times New Roman"/>
          <w:szCs w:val="20"/>
        </w:rPr>
        <w:t xml:space="preserve">разовательном процессе </w:t>
      </w:r>
    </w:p>
    <w:p w:rsidR="00CF1CE8" w:rsidRPr="00002645" w:rsidRDefault="00CF1CE8" w:rsidP="00CF1CE8">
      <w:pPr>
        <w:spacing w:after="0" w:line="240" w:lineRule="auto"/>
        <w:rPr>
          <w:rFonts w:ascii="Times New Roman" w:hAnsi="Times New Roman"/>
          <w:szCs w:val="20"/>
        </w:rPr>
      </w:pPr>
      <w:r w:rsidRPr="00002645">
        <w:rPr>
          <w:rFonts w:ascii="Times New Roman" w:hAnsi="Times New Roman"/>
          <w:szCs w:val="20"/>
        </w:rPr>
        <w:tab/>
      </w:r>
    </w:p>
    <w:p w:rsidR="00CF1CE8" w:rsidRPr="00002645" w:rsidRDefault="00CF1CE8" w:rsidP="00CF1CE8">
      <w:pPr>
        <w:spacing w:after="0" w:line="240" w:lineRule="auto"/>
        <w:rPr>
          <w:rFonts w:ascii="Times New Roman" w:hAnsi="Times New Roman"/>
          <w:b/>
          <w:szCs w:val="20"/>
        </w:rPr>
      </w:pPr>
      <w:r w:rsidRPr="00002645">
        <w:rPr>
          <w:rFonts w:ascii="Times New Roman" w:hAnsi="Times New Roman"/>
          <w:b/>
          <w:szCs w:val="20"/>
        </w:rPr>
        <w:t xml:space="preserve">   </w:t>
      </w:r>
      <w:r w:rsidR="00002645" w:rsidRPr="00002645">
        <w:rPr>
          <w:rFonts w:ascii="Times New Roman" w:hAnsi="Times New Roman"/>
          <w:b/>
          <w:szCs w:val="20"/>
        </w:rPr>
        <w:t>3.2.1. Печатные издания</w:t>
      </w:r>
    </w:p>
    <w:p w:rsidR="008466C7" w:rsidRPr="00002645" w:rsidRDefault="00B70D09" w:rsidP="00577DBB">
      <w:pPr>
        <w:pStyle w:val="ae"/>
        <w:numPr>
          <w:ilvl w:val="0"/>
          <w:numId w:val="144"/>
        </w:numPr>
        <w:spacing w:before="0" w:after="0"/>
        <w:contextualSpacing/>
        <w:jc w:val="both"/>
        <w:rPr>
          <w:sz w:val="22"/>
          <w:szCs w:val="20"/>
        </w:rPr>
      </w:pPr>
      <w:r w:rsidRPr="00002645">
        <w:rPr>
          <w:sz w:val="22"/>
          <w:szCs w:val="20"/>
        </w:rPr>
        <w:t xml:space="preserve">Большаков, В. П. Инженерная и компьютерная графика. Изделия с резьбовыми соединениями : учебное пособие для СПО / В. П. Большаков, А. В. Чагина. — 2-е изд., </w:t>
      </w:r>
      <w:proofErr w:type="spellStart"/>
      <w:r w:rsidRPr="00002645">
        <w:rPr>
          <w:sz w:val="22"/>
          <w:szCs w:val="20"/>
        </w:rPr>
        <w:t>испр</w:t>
      </w:r>
      <w:proofErr w:type="spellEnd"/>
      <w:r w:rsidRPr="00002645">
        <w:rPr>
          <w:sz w:val="22"/>
          <w:szCs w:val="20"/>
        </w:rPr>
        <w:t xml:space="preserve">. и доп. — М. : Издательство </w:t>
      </w:r>
      <w:proofErr w:type="spellStart"/>
      <w:r w:rsidRPr="00002645">
        <w:rPr>
          <w:sz w:val="22"/>
          <w:szCs w:val="20"/>
        </w:rPr>
        <w:t>Юрайт</w:t>
      </w:r>
      <w:proofErr w:type="spellEnd"/>
      <w:r w:rsidRPr="00002645">
        <w:rPr>
          <w:sz w:val="22"/>
          <w:szCs w:val="20"/>
        </w:rPr>
        <w:t xml:space="preserve">, 2018. — 167 с. — (Серия : Профессиональное образование). </w:t>
      </w:r>
    </w:p>
    <w:p w:rsidR="00B70D09" w:rsidRPr="00002645" w:rsidRDefault="00B70D09" w:rsidP="00577DBB">
      <w:pPr>
        <w:pStyle w:val="ae"/>
        <w:numPr>
          <w:ilvl w:val="0"/>
          <w:numId w:val="144"/>
        </w:numPr>
        <w:spacing w:before="0" w:after="0"/>
        <w:contextualSpacing/>
        <w:jc w:val="both"/>
        <w:rPr>
          <w:sz w:val="22"/>
          <w:szCs w:val="20"/>
        </w:rPr>
      </w:pPr>
      <w:proofErr w:type="spellStart"/>
      <w:r w:rsidRPr="00002645">
        <w:rPr>
          <w:sz w:val="22"/>
          <w:szCs w:val="20"/>
        </w:rPr>
        <w:t>Вышнепольский</w:t>
      </w:r>
      <w:proofErr w:type="spellEnd"/>
      <w:r w:rsidRPr="00002645">
        <w:rPr>
          <w:sz w:val="22"/>
          <w:szCs w:val="20"/>
        </w:rPr>
        <w:t xml:space="preserve">, И. С. Техническое черчение : учебник для СПО / И. С. </w:t>
      </w:r>
      <w:proofErr w:type="spellStart"/>
      <w:r w:rsidRPr="00002645">
        <w:rPr>
          <w:sz w:val="22"/>
          <w:szCs w:val="20"/>
        </w:rPr>
        <w:t>Вышнепольский</w:t>
      </w:r>
      <w:proofErr w:type="spellEnd"/>
      <w:r w:rsidRPr="00002645">
        <w:rPr>
          <w:sz w:val="22"/>
          <w:szCs w:val="20"/>
        </w:rPr>
        <w:t xml:space="preserve">. — 10-е изд., пер. и доп. — М. : Издательство </w:t>
      </w:r>
      <w:proofErr w:type="spellStart"/>
      <w:r w:rsidRPr="00002645">
        <w:rPr>
          <w:sz w:val="22"/>
          <w:szCs w:val="20"/>
        </w:rPr>
        <w:t>Юрайт</w:t>
      </w:r>
      <w:proofErr w:type="spellEnd"/>
      <w:r w:rsidRPr="00002645">
        <w:rPr>
          <w:sz w:val="22"/>
          <w:szCs w:val="20"/>
        </w:rPr>
        <w:t xml:space="preserve">, 2018. — 319 с. — (Серия : Профессиональное образование). </w:t>
      </w:r>
    </w:p>
    <w:p w:rsidR="008466C7" w:rsidRPr="00002645" w:rsidRDefault="00B70D09" w:rsidP="00577DBB">
      <w:pPr>
        <w:pStyle w:val="ae"/>
        <w:numPr>
          <w:ilvl w:val="0"/>
          <w:numId w:val="144"/>
        </w:numPr>
        <w:spacing w:before="0" w:after="0"/>
        <w:contextualSpacing/>
        <w:jc w:val="both"/>
        <w:rPr>
          <w:sz w:val="22"/>
          <w:szCs w:val="20"/>
        </w:rPr>
      </w:pPr>
      <w:r w:rsidRPr="00002645">
        <w:rPr>
          <w:sz w:val="22"/>
          <w:szCs w:val="20"/>
        </w:rPr>
        <w:t xml:space="preserve">Инженерная 3d-компьютерная графика в 2 т. Том 1 : учебник и практикум для СПО / А. Л. Хейфец, А. Н. </w:t>
      </w:r>
      <w:proofErr w:type="spellStart"/>
      <w:r w:rsidRPr="00002645">
        <w:rPr>
          <w:sz w:val="22"/>
          <w:szCs w:val="20"/>
        </w:rPr>
        <w:t>Логиновский</w:t>
      </w:r>
      <w:proofErr w:type="spellEnd"/>
      <w:r w:rsidRPr="00002645">
        <w:rPr>
          <w:sz w:val="22"/>
          <w:szCs w:val="20"/>
        </w:rPr>
        <w:t xml:space="preserve">, И. В. Буторина, В. Н. Васильева ; под ред. А. Л. Хейфеца. — 3-е изд., пер. и доп. — М. : Издательство </w:t>
      </w:r>
      <w:proofErr w:type="spellStart"/>
      <w:r w:rsidRPr="00002645">
        <w:rPr>
          <w:sz w:val="22"/>
          <w:szCs w:val="20"/>
        </w:rPr>
        <w:t>Юрайт</w:t>
      </w:r>
      <w:proofErr w:type="spellEnd"/>
      <w:r w:rsidRPr="00002645">
        <w:rPr>
          <w:sz w:val="22"/>
          <w:szCs w:val="20"/>
        </w:rPr>
        <w:t xml:space="preserve">, 2018. — 328 с. — (Серия : Профессиональное образование). </w:t>
      </w:r>
    </w:p>
    <w:p w:rsidR="00B70D09" w:rsidRPr="00002645" w:rsidRDefault="00B70D09" w:rsidP="00577DBB">
      <w:pPr>
        <w:pStyle w:val="ae"/>
        <w:numPr>
          <w:ilvl w:val="0"/>
          <w:numId w:val="144"/>
        </w:numPr>
        <w:spacing w:before="0" w:after="0"/>
        <w:contextualSpacing/>
        <w:jc w:val="both"/>
        <w:rPr>
          <w:sz w:val="22"/>
          <w:szCs w:val="20"/>
        </w:rPr>
      </w:pPr>
      <w:r w:rsidRPr="00002645">
        <w:rPr>
          <w:sz w:val="22"/>
          <w:szCs w:val="20"/>
        </w:rPr>
        <w:t xml:space="preserve">Инженерная 3d-компьютерная графика в 2 т. Том 2 : учебник и практикум для СПО / А. Л. Хейфец, А. Н. </w:t>
      </w:r>
      <w:proofErr w:type="spellStart"/>
      <w:r w:rsidRPr="00002645">
        <w:rPr>
          <w:sz w:val="22"/>
          <w:szCs w:val="20"/>
        </w:rPr>
        <w:t>Логиновский</w:t>
      </w:r>
      <w:proofErr w:type="spellEnd"/>
      <w:r w:rsidRPr="00002645">
        <w:rPr>
          <w:sz w:val="22"/>
          <w:szCs w:val="20"/>
        </w:rPr>
        <w:t xml:space="preserve">, И. В. Буторина, В. Н. Васильева ; под ред. А. Л. Хейфеца. — 3-е изд., пер. и доп. — М. : Издательство </w:t>
      </w:r>
      <w:proofErr w:type="spellStart"/>
      <w:r w:rsidRPr="00002645">
        <w:rPr>
          <w:sz w:val="22"/>
          <w:szCs w:val="20"/>
        </w:rPr>
        <w:t>Юрайт</w:t>
      </w:r>
      <w:proofErr w:type="spellEnd"/>
      <w:r w:rsidRPr="00002645">
        <w:rPr>
          <w:sz w:val="22"/>
          <w:szCs w:val="20"/>
        </w:rPr>
        <w:t xml:space="preserve">, 2018. — 279 с. — (Серия : Профессиональное образование). </w:t>
      </w:r>
    </w:p>
    <w:p w:rsidR="00B70D09" w:rsidRPr="00002645" w:rsidRDefault="00B70D09" w:rsidP="00577DBB">
      <w:pPr>
        <w:pStyle w:val="ae"/>
        <w:numPr>
          <w:ilvl w:val="0"/>
          <w:numId w:val="144"/>
        </w:numPr>
        <w:spacing w:before="0" w:after="0"/>
        <w:contextualSpacing/>
        <w:jc w:val="both"/>
        <w:rPr>
          <w:sz w:val="22"/>
          <w:szCs w:val="20"/>
        </w:rPr>
      </w:pPr>
      <w:r w:rsidRPr="00002645">
        <w:rPr>
          <w:sz w:val="22"/>
          <w:szCs w:val="20"/>
        </w:rPr>
        <w:t xml:space="preserve">Инженерная и компьютерная графика : учебник и практикум для СПО / Р. Р. </w:t>
      </w:r>
      <w:proofErr w:type="spellStart"/>
      <w:r w:rsidRPr="00002645">
        <w:rPr>
          <w:sz w:val="22"/>
          <w:szCs w:val="20"/>
        </w:rPr>
        <w:t>Анамова</w:t>
      </w:r>
      <w:proofErr w:type="spellEnd"/>
      <w:r w:rsidRPr="00002645">
        <w:rPr>
          <w:sz w:val="22"/>
          <w:szCs w:val="20"/>
        </w:rPr>
        <w:t xml:space="preserve"> [и др.] ; под общ. ред. Р. Р. </w:t>
      </w:r>
      <w:proofErr w:type="spellStart"/>
      <w:r w:rsidRPr="00002645">
        <w:rPr>
          <w:sz w:val="22"/>
          <w:szCs w:val="20"/>
        </w:rPr>
        <w:t>Анамовой</w:t>
      </w:r>
      <w:proofErr w:type="spellEnd"/>
      <w:r w:rsidRPr="00002645">
        <w:rPr>
          <w:sz w:val="22"/>
          <w:szCs w:val="20"/>
        </w:rPr>
        <w:t xml:space="preserve">, С. А. Леонову, Н. В. </w:t>
      </w:r>
      <w:proofErr w:type="spellStart"/>
      <w:r w:rsidRPr="00002645">
        <w:rPr>
          <w:sz w:val="22"/>
          <w:szCs w:val="20"/>
        </w:rPr>
        <w:t>Пшеничнову</w:t>
      </w:r>
      <w:proofErr w:type="spellEnd"/>
      <w:r w:rsidRPr="00002645">
        <w:rPr>
          <w:sz w:val="22"/>
          <w:szCs w:val="20"/>
        </w:rPr>
        <w:t xml:space="preserve">. — М. : Издательство </w:t>
      </w:r>
      <w:proofErr w:type="spellStart"/>
      <w:r w:rsidRPr="00002645">
        <w:rPr>
          <w:sz w:val="22"/>
          <w:szCs w:val="20"/>
        </w:rPr>
        <w:t>Юрайт</w:t>
      </w:r>
      <w:proofErr w:type="spellEnd"/>
      <w:r w:rsidRPr="00002645">
        <w:rPr>
          <w:sz w:val="22"/>
          <w:szCs w:val="20"/>
        </w:rPr>
        <w:t xml:space="preserve">, 2018. — 246 с. — (Серия : Профессиональное образование). </w:t>
      </w:r>
    </w:p>
    <w:p w:rsidR="0063545E" w:rsidRPr="00002645" w:rsidRDefault="0063545E" w:rsidP="00577DBB">
      <w:pPr>
        <w:spacing w:after="0" w:line="240" w:lineRule="auto"/>
        <w:jc w:val="both"/>
        <w:rPr>
          <w:rFonts w:ascii="Times New Roman" w:hAnsi="Times New Roman"/>
          <w:szCs w:val="20"/>
        </w:rPr>
      </w:pPr>
    </w:p>
    <w:p w:rsidR="0063545E" w:rsidRPr="00002645" w:rsidRDefault="0063545E" w:rsidP="00577DBB">
      <w:pPr>
        <w:spacing w:after="0" w:line="240" w:lineRule="auto"/>
        <w:jc w:val="both"/>
        <w:rPr>
          <w:rFonts w:ascii="Times New Roman" w:hAnsi="Times New Roman"/>
          <w:szCs w:val="20"/>
        </w:rPr>
      </w:pPr>
      <w:r w:rsidRPr="00002645">
        <w:rPr>
          <w:rFonts w:ascii="Times New Roman" w:hAnsi="Times New Roman"/>
          <w:b/>
          <w:bCs/>
          <w:szCs w:val="20"/>
        </w:rPr>
        <w:t>3.2.2 Дополнительные источники:</w:t>
      </w:r>
    </w:p>
    <w:p w:rsidR="00B70D09" w:rsidRPr="00002645" w:rsidRDefault="00B70D09" w:rsidP="00002645">
      <w:pPr>
        <w:numPr>
          <w:ilvl w:val="0"/>
          <w:numId w:val="145"/>
        </w:numPr>
        <w:spacing w:after="0" w:line="240" w:lineRule="auto"/>
        <w:ind w:left="426" w:hanging="426"/>
        <w:jc w:val="both"/>
        <w:rPr>
          <w:rFonts w:ascii="Times New Roman" w:hAnsi="Times New Roman"/>
          <w:szCs w:val="20"/>
        </w:rPr>
      </w:pPr>
      <w:r w:rsidRPr="00002645">
        <w:rPr>
          <w:rFonts w:ascii="Times New Roman" w:hAnsi="Times New Roman"/>
          <w:szCs w:val="20"/>
        </w:rPr>
        <w:t>Боголюбов С.К. Индивидуальные задания по курсу черчения / С.К. Боголюбов. – 2-е изд., ст</w:t>
      </w:r>
      <w:r w:rsidRPr="00002645">
        <w:rPr>
          <w:rFonts w:ascii="Times New Roman" w:hAnsi="Times New Roman"/>
          <w:szCs w:val="20"/>
        </w:rPr>
        <w:t>е</w:t>
      </w:r>
      <w:r w:rsidRPr="00002645">
        <w:rPr>
          <w:rFonts w:ascii="Times New Roman" w:hAnsi="Times New Roman"/>
          <w:szCs w:val="20"/>
        </w:rPr>
        <w:t xml:space="preserve">реотип. – М.: Альянс, 2015. </w:t>
      </w:r>
    </w:p>
    <w:p w:rsidR="00B70D09" w:rsidRPr="00002645" w:rsidRDefault="00B70D09" w:rsidP="00002645">
      <w:pPr>
        <w:numPr>
          <w:ilvl w:val="0"/>
          <w:numId w:val="145"/>
        </w:numPr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002645">
        <w:rPr>
          <w:rFonts w:ascii="Times New Roman" w:hAnsi="Times New Roman"/>
          <w:szCs w:val="20"/>
        </w:rPr>
        <w:t xml:space="preserve">Инженерная и компьютерная графика: учебник / Н.С. Кувшинов, Т.Н. </w:t>
      </w:r>
      <w:proofErr w:type="spellStart"/>
      <w:r w:rsidRPr="00002645">
        <w:rPr>
          <w:rFonts w:ascii="Times New Roman" w:hAnsi="Times New Roman"/>
          <w:szCs w:val="20"/>
        </w:rPr>
        <w:t>Скоцкая</w:t>
      </w:r>
      <w:proofErr w:type="spellEnd"/>
      <w:r w:rsidRPr="00002645">
        <w:rPr>
          <w:rFonts w:ascii="Times New Roman" w:hAnsi="Times New Roman"/>
          <w:szCs w:val="20"/>
        </w:rPr>
        <w:t>. — Москва :</w:t>
      </w:r>
      <w:proofErr w:type="spellStart"/>
      <w:r w:rsidRPr="00002645">
        <w:rPr>
          <w:rFonts w:ascii="Times New Roman" w:hAnsi="Times New Roman"/>
          <w:szCs w:val="20"/>
        </w:rPr>
        <w:t>КноРус</w:t>
      </w:r>
      <w:proofErr w:type="spellEnd"/>
      <w:r w:rsidRPr="00002645">
        <w:rPr>
          <w:rFonts w:ascii="Times New Roman" w:hAnsi="Times New Roman"/>
          <w:szCs w:val="20"/>
        </w:rPr>
        <w:t xml:space="preserve">, 2017. </w:t>
      </w:r>
    </w:p>
    <w:p w:rsidR="00B70D09" w:rsidRPr="00002645" w:rsidRDefault="00B70D09" w:rsidP="00577DBB">
      <w:pPr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:rsidR="0063545E" w:rsidRPr="00002645" w:rsidRDefault="00B70D09" w:rsidP="00002645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002645">
        <w:rPr>
          <w:rFonts w:ascii="Times New Roman" w:hAnsi="Times New Roman"/>
          <w:b/>
          <w:sz w:val="20"/>
          <w:szCs w:val="20"/>
        </w:rPr>
        <w:t xml:space="preserve"> Нормативная документация</w:t>
      </w:r>
    </w:p>
    <w:p w:rsidR="00CF1CE8" w:rsidRPr="00002645" w:rsidRDefault="008D4846" w:rsidP="0000264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>1</w:t>
      </w:r>
      <w:r w:rsidR="00CF1CE8" w:rsidRPr="00002645">
        <w:rPr>
          <w:rFonts w:ascii="Times New Roman" w:hAnsi="Times New Roman"/>
          <w:sz w:val="20"/>
          <w:szCs w:val="20"/>
        </w:rPr>
        <w:t xml:space="preserve">. </w:t>
      </w:r>
      <w:hyperlink r:id="rId13" w:tgtFrame="_blank" w:history="1">
        <w:r w:rsidR="004E754F" w:rsidRPr="00002645">
          <w:rPr>
            <w:rFonts w:ascii="Times New Roman" w:hAnsi="Times New Roman"/>
            <w:sz w:val="20"/>
            <w:szCs w:val="20"/>
          </w:rPr>
          <w:t>ГОСТ 2.102-2013</w:t>
        </w:r>
      </w:hyperlink>
      <w:r w:rsidR="004E754F" w:rsidRPr="00002645">
        <w:rPr>
          <w:rFonts w:ascii="Times New Roman" w:hAnsi="Times New Roman"/>
          <w:sz w:val="20"/>
          <w:szCs w:val="20"/>
        </w:rPr>
        <w:t> Единая система конструкторской документации. Виды и комплектность конструкторских документов</w:t>
      </w:r>
      <w:r w:rsidR="00CF1CE8" w:rsidRPr="00002645">
        <w:rPr>
          <w:rFonts w:ascii="Times New Roman" w:hAnsi="Times New Roman"/>
          <w:sz w:val="20"/>
          <w:szCs w:val="20"/>
        </w:rPr>
        <w:t xml:space="preserve">. — М.: </w:t>
      </w:r>
      <w:proofErr w:type="spellStart"/>
      <w:r w:rsidR="00CF1CE8" w:rsidRPr="00002645">
        <w:rPr>
          <w:rFonts w:ascii="Times New Roman" w:hAnsi="Times New Roman"/>
          <w:sz w:val="20"/>
          <w:szCs w:val="20"/>
        </w:rPr>
        <w:t>Стандартинформ</w:t>
      </w:r>
      <w:proofErr w:type="spellEnd"/>
      <w:r w:rsidR="00CF1CE8" w:rsidRPr="00002645">
        <w:rPr>
          <w:rFonts w:ascii="Times New Roman" w:hAnsi="Times New Roman"/>
          <w:sz w:val="20"/>
          <w:szCs w:val="20"/>
        </w:rPr>
        <w:t>, 20</w:t>
      </w:r>
      <w:r w:rsidR="004E754F" w:rsidRPr="00002645">
        <w:rPr>
          <w:rFonts w:ascii="Times New Roman" w:hAnsi="Times New Roman"/>
          <w:sz w:val="20"/>
          <w:szCs w:val="20"/>
        </w:rPr>
        <w:t>14</w:t>
      </w:r>
      <w:r w:rsidR="00CF1CE8" w:rsidRPr="00002645">
        <w:rPr>
          <w:rFonts w:ascii="Times New Roman" w:hAnsi="Times New Roman"/>
          <w:sz w:val="20"/>
          <w:szCs w:val="20"/>
        </w:rPr>
        <w:t>.</w:t>
      </w:r>
    </w:p>
    <w:p w:rsidR="00CF1CE8" w:rsidRPr="00002645" w:rsidRDefault="008D4846" w:rsidP="0000264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>2</w:t>
      </w:r>
      <w:r w:rsidR="00CF1CE8" w:rsidRPr="00002645">
        <w:rPr>
          <w:rFonts w:ascii="Times New Roman" w:hAnsi="Times New Roman"/>
          <w:sz w:val="20"/>
          <w:szCs w:val="20"/>
        </w:rPr>
        <w:t xml:space="preserve">.ГОСТ 2.104-2006. Основные надписи. — </w:t>
      </w:r>
      <w:proofErr w:type="spellStart"/>
      <w:r w:rsidR="00CF1CE8" w:rsidRPr="00002645">
        <w:rPr>
          <w:rFonts w:ascii="Times New Roman" w:hAnsi="Times New Roman"/>
          <w:sz w:val="20"/>
          <w:szCs w:val="20"/>
        </w:rPr>
        <w:t>Введ</w:t>
      </w:r>
      <w:proofErr w:type="spellEnd"/>
      <w:r w:rsidR="00CF1CE8" w:rsidRPr="00002645">
        <w:rPr>
          <w:rFonts w:ascii="Times New Roman" w:hAnsi="Times New Roman"/>
          <w:sz w:val="20"/>
          <w:szCs w:val="20"/>
        </w:rPr>
        <w:t xml:space="preserve">. 2006-09-01. — М.: </w:t>
      </w:r>
      <w:proofErr w:type="spellStart"/>
      <w:r w:rsidR="00CF1CE8" w:rsidRPr="00002645">
        <w:rPr>
          <w:rFonts w:ascii="Times New Roman" w:hAnsi="Times New Roman"/>
          <w:sz w:val="20"/>
          <w:szCs w:val="20"/>
        </w:rPr>
        <w:t>Стандартинформ</w:t>
      </w:r>
      <w:proofErr w:type="spellEnd"/>
      <w:r w:rsidR="00CF1CE8" w:rsidRPr="00002645">
        <w:rPr>
          <w:rFonts w:ascii="Times New Roman" w:hAnsi="Times New Roman"/>
          <w:sz w:val="20"/>
          <w:szCs w:val="20"/>
        </w:rPr>
        <w:t>, 2007.</w:t>
      </w:r>
    </w:p>
    <w:p w:rsidR="00CF1CE8" w:rsidRPr="00002645" w:rsidRDefault="008D4846" w:rsidP="0000264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>3</w:t>
      </w:r>
      <w:r w:rsidR="00CF1CE8" w:rsidRPr="00002645">
        <w:rPr>
          <w:rFonts w:ascii="Times New Roman" w:hAnsi="Times New Roman"/>
          <w:sz w:val="20"/>
          <w:szCs w:val="20"/>
        </w:rPr>
        <w:t xml:space="preserve">.ГОСТ 2.301-68. Форматы. — </w:t>
      </w:r>
      <w:proofErr w:type="spellStart"/>
      <w:r w:rsidR="00CF1CE8" w:rsidRPr="00002645">
        <w:rPr>
          <w:rFonts w:ascii="Times New Roman" w:hAnsi="Times New Roman"/>
          <w:sz w:val="20"/>
          <w:szCs w:val="20"/>
        </w:rPr>
        <w:t>Введ</w:t>
      </w:r>
      <w:proofErr w:type="spellEnd"/>
      <w:r w:rsidR="00CF1CE8" w:rsidRPr="00002645">
        <w:rPr>
          <w:rFonts w:ascii="Times New Roman" w:hAnsi="Times New Roman"/>
          <w:sz w:val="20"/>
          <w:szCs w:val="20"/>
        </w:rPr>
        <w:t xml:space="preserve">. 1971-01-01. — М.: </w:t>
      </w:r>
      <w:proofErr w:type="spellStart"/>
      <w:r w:rsidR="00CF1CE8" w:rsidRPr="00002645">
        <w:rPr>
          <w:rFonts w:ascii="Times New Roman" w:hAnsi="Times New Roman"/>
          <w:sz w:val="20"/>
          <w:szCs w:val="20"/>
        </w:rPr>
        <w:t>Стандартинформ</w:t>
      </w:r>
      <w:proofErr w:type="spellEnd"/>
      <w:r w:rsidR="00CF1CE8" w:rsidRPr="00002645">
        <w:rPr>
          <w:rFonts w:ascii="Times New Roman" w:hAnsi="Times New Roman"/>
          <w:sz w:val="20"/>
          <w:szCs w:val="20"/>
        </w:rPr>
        <w:t>, 2007.</w:t>
      </w:r>
    </w:p>
    <w:p w:rsidR="00CF1CE8" w:rsidRPr="00002645" w:rsidRDefault="008D4846" w:rsidP="0000264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>4</w:t>
      </w:r>
      <w:r w:rsidR="00CF1CE8" w:rsidRPr="00002645">
        <w:rPr>
          <w:rFonts w:ascii="Times New Roman" w:hAnsi="Times New Roman"/>
          <w:sz w:val="20"/>
          <w:szCs w:val="20"/>
        </w:rPr>
        <w:t xml:space="preserve">.ГОСТ 2.302-68. Масштабы. — </w:t>
      </w:r>
      <w:proofErr w:type="spellStart"/>
      <w:r w:rsidR="00CF1CE8" w:rsidRPr="00002645">
        <w:rPr>
          <w:rFonts w:ascii="Times New Roman" w:hAnsi="Times New Roman"/>
          <w:sz w:val="20"/>
          <w:szCs w:val="20"/>
        </w:rPr>
        <w:t>Введ</w:t>
      </w:r>
      <w:proofErr w:type="spellEnd"/>
      <w:r w:rsidR="00CF1CE8" w:rsidRPr="00002645">
        <w:rPr>
          <w:rFonts w:ascii="Times New Roman" w:hAnsi="Times New Roman"/>
          <w:sz w:val="20"/>
          <w:szCs w:val="20"/>
        </w:rPr>
        <w:t xml:space="preserve">. 1971-01-01. — М.: </w:t>
      </w:r>
      <w:proofErr w:type="spellStart"/>
      <w:r w:rsidR="00CF1CE8" w:rsidRPr="00002645">
        <w:rPr>
          <w:rFonts w:ascii="Times New Roman" w:hAnsi="Times New Roman"/>
          <w:sz w:val="20"/>
          <w:szCs w:val="20"/>
        </w:rPr>
        <w:t>Стандартинформ</w:t>
      </w:r>
      <w:proofErr w:type="spellEnd"/>
      <w:r w:rsidR="00CF1CE8" w:rsidRPr="00002645">
        <w:rPr>
          <w:rFonts w:ascii="Times New Roman" w:hAnsi="Times New Roman"/>
          <w:sz w:val="20"/>
          <w:szCs w:val="20"/>
        </w:rPr>
        <w:t>, 2007.</w:t>
      </w:r>
    </w:p>
    <w:p w:rsidR="00CF1CE8" w:rsidRPr="00002645" w:rsidRDefault="008D4846" w:rsidP="0000264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>5</w:t>
      </w:r>
      <w:r w:rsidR="00CF1CE8" w:rsidRPr="00002645">
        <w:rPr>
          <w:rFonts w:ascii="Times New Roman" w:hAnsi="Times New Roman"/>
          <w:sz w:val="20"/>
          <w:szCs w:val="20"/>
        </w:rPr>
        <w:t xml:space="preserve">.ГОСТ 2.303-68. Линии. — </w:t>
      </w:r>
      <w:proofErr w:type="spellStart"/>
      <w:r w:rsidR="00CF1CE8" w:rsidRPr="00002645">
        <w:rPr>
          <w:rFonts w:ascii="Times New Roman" w:hAnsi="Times New Roman"/>
          <w:sz w:val="20"/>
          <w:szCs w:val="20"/>
        </w:rPr>
        <w:t>Введ</w:t>
      </w:r>
      <w:proofErr w:type="spellEnd"/>
      <w:r w:rsidR="00CF1CE8" w:rsidRPr="00002645">
        <w:rPr>
          <w:rFonts w:ascii="Times New Roman" w:hAnsi="Times New Roman"/>
          <w:sz w:val="20"/>
          <w:szCs w:val="20"/>
        </w:rPr>
        <w:t xml:space="preserve">. 1971-01-01. — М.: </w:t>
      </w:r>
      <w:proofErr w:type="spellStart"/>
      <w:r w:rsidR="00CF1CE8" w:rsidRPr="00002645">
        <w:rPr>
          <w:rFonts w:ascii="Times New Roman" w:hAnsi="Times New Roman"/>
          <w:sz w:val="20"/>
          <w:szCs w:val="20"/>
        </w:rPr>
        <w:t>Стандартинформ</w:t>
      </w:r>
      <w:proofErr w:type="spellEnd"/>
      <w:r w:rsidR="00CF1CE8" w:rsidRPr="00002645">
        <w:rPr>
          <w:rFonts w:ascii="Times New Roman" w:hAnsi="Times New Roman"/>
          <w:sz w:val="20"/>
          <w:szCs w:val="20"/>
        </w:rPr>
        <w:t>, 2007.</w:t>
      </w:r>
    </w:p>
    <w:p w:rsidR="00CF1CE8" w:rsidRPr="00002645" w:rsidRDefault="008D4846" w:rsidP="0000264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>6</w:t>
      </w:r>
      <w:r w:rsidR="00CF1CE8" w:rsidRPr="00002645">
        <w:rPr>
          <w:rFonts w:ascii="Times New Roman" w:hAnsi="Times New Roman"/>
          <w:sz w:val="20"/>
          <w:szCs w:val="20"/>
        </w:rPr>
        <w:t xml:space="preserve">.ГОСТ 2.304-81. Шрифты чертёжные. — </w:t>
      </w:r>
      <w:proofErr w:type="spellStart"/>
      <w:r w:rsidR="00CF1CE8" w:rsidRPr="00002645">
        <w:rPr>
          <w:rFonts w:ascii="Times New Roman" w:hAnsi="Times New Roman"/>
          <w:sz w:val="20"/>
          <w:szCs w:val="20"/>
        </w:rPr>
        <w:t>Введ</w:t>
      </w:r>
      <w:proofErr w:type="spellEnd"/>
      <w:r w:rsidR="00CF1CE8" w:rsidRPr="00002645">
        <w:rPr>
          <w:rFonts w:ascii="Times New Roman" w:hAnsi="Times New Roman"/>
          <w:sz w:val="20"/>
          <w:szCs w:val="20"/>
        </w:rPr>
        <w:t xml:space="preserve">. 1982-01-01. — М.: </w:t>
      </w:r>
      <w:proofErr w:type="spellStart"/>
      <w:r w:rsidR="00CF1CE8" w:rsidRPr="00002645">
        <w:rPr>
          <w:rFonts w:ascii="Times New Roman" w:hAnsi="Times New Roman"/>
          <w:sz w:val="20"/>
          <w:szCs w:val="20"/>
        </w:rPr>
        <w:t>Стандартинформ</w:t>
      </w:r>
      <w:proofErr w:type="spellEnd"/>
      <w:r w:rsidR="00CF1CE8" w:rsidRPr="00002645">
        <w:rPr>
          <w:rFonts w:ascii="Times New Roman" w:hAnsi="Times New Roman"/>
          <w:sz w:val="20"/>
          <w:szCs w:val="20"/>
        </w:rPr>
        <w:t>, 2007.</w:t>
      </w:r>
    </w:p>
    <w:p w:rsidR="00CF1CE8" w:rsidRPr="00002645" w:rsidRDefault="008D4846" w:rsidP="0000264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>7</w:t>
      </w:r>
      <w:r w:rsidR="00CF1CE8" w:rsidRPr="00002645">
        <w:rPr>
          <w:rFonts w:ascii="Times New Roman" w:hAnsi="Times New Roman"/>
          <w:sz w:val="20"/>
          <w:szCs w:val="20"/>
        </w:rPr>
        <w:t xml:space="preserve">. ГОСТ 2.305-2008. Изображения — виды, разрезы, сечения. — </w:t>
      </w:r>
      <w:proofErr w:type="spellStart"/>
      <w:r w:rsidR="00CF1CE8" w:rsidRPr="00002645">
        <w:rPr>
          <w:rFonts w:ascii="Times New Roman" w:hAnsi="Times New Roman"/>
          <w:sz w:val="20"/>
          <w:szCs w:val="20"/>
        </w:rPr>
        <w:t>Введ</w:t>
      </w:r>
      <w:proofErr w:type="spellEnd"/>
      <w:r w:rsidR="00CF1CE8" w:rsidRPr="00002645">
        <w:rPr>
          <w:rFonts w:ascii="Times New Roman" w:hAnsi="Times New Roman"/>
          <w:sz w:val="20"/>
          <w:szCs w:val="20"/>
        </w:rPr>
        <w:t xml:space="preserve">. 2009-07-01. — М.: </w:t>
      </w:r>
      <w:proofErr w:type="spellStart"/>
      <w:r w:rsidR="00CF1CE8" w:rsidRPr="00002645">
        <w:rPr>
          <w:rFonts w:ascii="Times New Roman" w:hAnsi="Times New Roman"/>
          <w:sz w:val="20"/>
          <w:szCs w:val="20"/>
        </w:rPr>
        <w:t>Станда</w:t>
      </w:r>
      <w:r w:rsidR="00CF1CE8" w:rsidRPr="00002645">
        <w:rPr>
          <w:rFonts w:ascii="Times New Roman" w:hAnsi="Times New Roman"/>
          <w:sz w:val="20"/>
          <w:szCs w:val="20"/>
        </w:rPr>
        <w:t>р</w:t>
      </w:r>
      <w:r w:rsidR="00CF1CE8" w:rsidRPr="00002645">
        <w:rPr>
          <w:rFonts w:ascii="Times New Roman" w:hAnsi="Times New Roman"/>
          <w:sz w:val="20"/>
          <w:szCs w:val="20"/>
        </w:rPr>
        <w:t>тинформ</w:t>
      </w:r>
      <w:proofErr w:type="spellEnd"/>
      <w:r w:rsidR="00CF1CE8" w:rsidRPr="00002645">
        <w:rPr>
          <w:rFonts w:ascii="Times New Roman" w:hAnsi="Times New Roman"/>
          <w:sz w:val="20"/>
          <w:szCs w:val="20"/>
        </w:rPr>
        <w:t>, 2009.</w:t>
      </w:r>
    </w:p>
    <w:p w:rsidR="00CF1CE8" w:rsidRPr="00002645" w:rsidRDefault="008D4846" w:rsidP="0000264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>8</w:t>
      </w:r>
      <w:r w:rsidR="00CF1CE8" w:rsidRPr="00002645">
        <w:rPr>
          <w:rFonts w:ascii="Times New Roman" w:hAnsi="Times New Roman"/>
          <w:sz w:val="20"/>
          <w:szCs w:val="20"/>
        </w:rPr>
        <w:t xml:space="preserve">.ГОСТ 2.307-2011. Нанесение размеров и предельных отклонений. — </w:t>
      </w:r>
      <w:proofErr w:type="spellStart"/>
      <w:r w:rsidR="00CF1CE8" w:rsidRPr="00002645">
        <w:rPr>
          <w:rFonts w:ascii="Times New Roman" w:hAnsi="Times New Roman"/>
          <w:sz w:val="20"/>
          <w:szCs w:val="20"/>
        </w:rPr>
        <w:t>Введ</w:t>
      </w:r>
      <w:proofErr w:type="spellEnd"/>
      <w:r w:rsidR="00CF1CE8" w:rsidRPr="00002645">
        <w:rPr>
          <w:rFonts w:ascii="Times New Roman" w:hAnsi="Times New Roman"/>
          <w:sz w:val="20"/>
          <w:szCs w:val="20"/>
        </w:rPr>
        <w:t xml:space="preserve">. 2012-01-01. — М.: </w:t>
      </w:r>
      <w:proofErr w:type="spellStart"/>
      <w:r w:rsidR="00CF1CE8" w:rsidRPr="00002645">
        <w:rPr>
          <w:rFonts w:ascii="Times New Roman" w:hAnsi="Times New Roman"/>
          <w:sz w:val="20"/>
          <w:szCs w:val="20"/>
        </w:rPr>
        <w:t>Станда</w:t>
      </w:r>
      <w:r w:rsidR="00CF1CE8" w:rsidRPr="00002645">
        <w:rPr>
          <w:rFonts w:ascii="Times New Roman" w:hAnsi="Times New Roman"/>
          <w:sz w:val="20"/>
          <w:szCs w:val="20"/>
        </w:rPr>
        <w:t>р</w:t>
      </w:r>
      <w:r w:rsidR="00CF1CE8" w:rsidRPr="00002645">
        <w:rPr>
          <w:rFonts w:ascii="Times New Roman" w:hAnsi="Times New Roman"/>
          <w:sz w:val="20"/>
          <w:szCs w:val="20"/>
        </w:rPr>
        <w:t>тинформ</w:t>
      </w:r>
      <w:proofErr w:type="spellEnd"/>
      <w:r w:rsidR="00CF1CE8" w:rsidRPr="00002645">
        <w:rPr>
          <w:rFonts w:ascii="Times New Roman" w:hAnsi="Times New Roman"/>
          <w:sz w:val="20"/>
          <w:szCs w:val="20"/>
        </w:rPr>
        <w:t>, 2012.</w:t>
      </w:r>
    </w:p>
    <w:p w:rsidR="00CF1CE8" w:rsidRPr="00002645" w:rsidRDefault="008D4846" w:rsidP="0000264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>9</w:t>
      </w:r>
      <w:r w:rsidR="00CF1CE8" w:rsidRPr="00002645">
        <w:rPr>
          <w:rFonts w:ascii="Times New Roman" w:hAnsi="Times New Roman"/>
          <w:sz w:val="20"/>
          <w:szCs w:val="20"/>
        </w:rPr>
        <w:t xml:space="preserve">.ГОСТ 2.311-68. ЕСКД. Изображения резьбы. — </w:t>
      </w:r>
      <w:proofErr w:type="spellStart"/>
      <w:r w:rsidR="00CF1CE8" w:rsidRPr="00002645">
        <w:rPr>
          <w:rFonts w:ascii="Times New Roman" w:hAnsi="Times New Roman"/>
          <w:sz w:val="20"/>
          <w:szCs w:val="20"/>
        </w:rPr>
        <w:t>Введ</w:t>
      </w:r>
      <w:proofErr w:type="spellEnd"/>
      <w:r w:rsidR="00CF1CE8" w:rsidRPr="00002645">
        <w:rPr>
          <w:rFonts w:ascii="Times New Roman" w:hAnsi="Times New Roman"/>
          <w:sz w:val="20"/>
          <w:szCs w:val="20"/>
        </w:rPr>
        <w:t xml:space="preserve">. 1971-01-01. — М.: </w:t>
      </w:r>
      <w:proofErr w:type="spellStart"/>
      <w:r w:rsidR="00CF1CE8" w:rsidRPr="00002645">
        <w:rPr>
          <w:rFonts w:ascii="Times New Roman" w:hAnsi="Times New Roman"/>
          <w:sz w:val="20"/>
          <w:szCs w:val="20"/>
        </w:rPr>
        <w:t>Стандартинформ</w:t>
      </w:r>
      <w:proofErr w:type="spellEnd"/>
      <w:r w:rsidR="00CF1CE8" w:rsidRPr="00002645">
        <w:rPr>
          <w:rFonts w:ascii="Times New Roman" w:hAnsi="Times New Roman"/>
          <w:sz w:val="20"/>
          <w:szCs w:val="20"/>
        </w:rPr>
        <w:t>, 2007.</w:t>
      </w:r>
    </w:p>
    <w:p w:rsidR="00CF1CE8" w:rsidRPr="00002645" w:rsidRDefault="00CF1CE8" w:rsidP="0000264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>1</w:t>
      </w:r>
      <w:r w:rsidR="008D4846" w:rsidRPr="00002645">
        <w:rPr>
          <w:rFonts w:ascii="Times New Roman" w:hAnsi="Times New Roman"/>
          <w:sz w:val="20"/>
          <w:szCs w:val="20"/>
        </w:rPr>
        <w:t>0</w:t>
      </w:r>
      <w:r w:rsidRPr="00002645">
        <w:rPr>
          <w:rFonts w:ascii="Times New Roman" w:hAnsi="Times New Roman"/>
          <w:sz w:val="20"/>
          <w:szCs w:val="20"/>
        </w:rPr>
        <w:t xml:space="preserve">.ГОСТ 2.317-2011. Аксонометрические проекции. — </w:t>
      </w:r>
      <w:proofErr w:type="spellStart"/>
      <w:r w:rsidRPr="00002645">
        <w:rPr>
          <w:rFonts w:ascii="Times New Roman" w:hAnsi="Times New Roman"/>
          <w:sz w:val="20"/>
          <w:szCs w:val="20"/>
        </w:rPr>
        <w:t>Введ</w:t>
      </w:r>
      <w:proofErr w:type="spellEnd"/>
      <w:r w:rsidRPr="00002645">
        <w:rPr>
          <w:rFonts w:ascii="Times New Roman" w:hAnsi="Times New Roman"/>
          <w:sz w:val="20"/>
          <w:szCs w:val="20"/>
        </w:rPr>
        <w:t xml:space="preserve">. 2012-01-01. — М.: </w:t>
      </w:r>
      <w:proofErr w:type="spellStart"/>
      <w:r w:rsidRPr="00002645">
        <w:rPr>
          <w:rFonts w:ascii="Times New Roman" w:hAnsi="Times New Roman"/>
          <w:sz w:val="20"/>
          <w:szCs w:val="20"/>
        </w:rPr>
        <w:t>Стандартинформ</w:t>
      </w:r>
      <w:proofErr w:type="spellEnd"/>
      <w:r w:rsidRPr="00002645">
        <w:rPr>
          <w:rFonts w:ascii="Times New Roman" w:hAnsi="Times New Roman"/>
          <w:sz w:val="20"/>
          <w:szCs w:val="20"/>
        </w:rPr>
        <w:t>, 2011.</w:t>
      </w:r>
    </w:p>
    <w:p w:rsidR="00CF1CE8" w:rsidRPr="00002645" w:rsidRDefault="00CF1CE8" w:rsidP="0000264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>1</w:t>
      </w:r>
      <w:r w:rsidR="008D4846" w:rsidRPr="00002645">
        <w:rPr>
          <w:rFonts w:ascii="Times New Roman" w:hAnsi="Times New Roman"/>
          <w:sz w:val="20"/>
          <w:szCs w:val="20"/>
        </w:rPr>
        <w:t>1</w:t>
      </w:r>
      <w:r w:rsidRPr="00002645">
        <w:rPr>
          <w:rFonts w:ascii="Times New Roman" w:hAnsi="Times New Roman"/>
          <w:sz w:val="20"/>
          <w:szCs w:val="20"/>
        </w:rPr>
        <w:t xml:space="preserve">.ГОСТ 2.701-2008. ЕСКД. Схемы. Виды и типы. Общие требования к выполнению. — </w:t>
      </w:r>
      <w:proofErr w:type="spellStart"/>
      <w:r w:rsidRPr="00002645">
        <w:rPr>
          <w:rFonts w:ascii="Times New Roman" w:hAnsi="Times New Roman"/>
          <w:sz w:val="20"/>
          <w:szCs w:val="20"/>
        </w:rPr>
        <w:t>Введ</w:t>
      </w:r>
      <w:proofErr w:type="spellEnd"/>
      <w:r w:rsidRPr="00002645">
        <w:rPr>
          <w:rFonts w:ascii="Times New Roman" w:hAnsi="Times New Roman"/>
          <w:sz w:val="20"/>
          <w:szCs w:val="20"/>
        </w:rPr>
        <w:t xml:space="preserve">. 2009-07-01. — М.: </w:t>
      </w:r>
      <w:proofErr w:type="spellStart"/>
      <w:r w:rsidRPr="00002645">
        <w:rPr>
          <w:rFonts w:ascii="Times New Roman" w:hAnsi="Times New Roman"/>
          <w:sz w:val="20"/>
          <w:szCs w:val="20"/>
        </w:rPr>
        <w:t>Стандартинформ</w:t>
      </w:r>
      <w:proofErr w:type="spellEnd"/>
      <w:r w:rsidRPr="00002645">
        <w:rPr>
          <w:rFonts w:ascii="Times New Roman" w:hAnsi="Times New Roman"/>
          <w:sz w:val="20"/>
          <w:szCs w:val="20"/>
        </w:rPr>
        <w:t>, 2009.</w:t>
      </w:r>
    </w:p>
    <w:p w:rsidR="00CF1CE8" w:rsidRPr="00002645" w:rsidRDefault="00CF1CE8" w:rsidP="0000264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>1</w:t>
      </w:r>
      <w:r w:rsidR="008D4846" w:rsidRPr="00002645">
        <w:rPr>
          <w:rFonts w:ascii="Times New Roman" w:hAnsi="Times New Roman"/>
          <w:sz w:val="20"/>
          <w:szCs w:val="20"/>
        </w:rPr>
        <w:t>2</w:t>
      </w:r>
      <w:r w:rsidRPr="00002645">
        <w:rPr>
          <w:rFonts w:ascii="Times New Roman" w:hAnsi="Times New Roman"/>
          <w:sz w:val="20"/>
          <w:szCs w:val="20"/>
        </w:rPr>
        <w:t>.ГОСТ 21.501-2011. Система проектной документации для строительства. Правила выполнения рабочей документации архитектурных и конструктивных реш</w:t>
      </w:r>
      <w:r w:rsidRPr="00002645">
        <w:rPr>
          <w:rFonts w:ascii="Times New Roman" w:hAnsi="Times New Roman"/>
          <w:sz w:val="20"/>
          <w:szCs w:val="20"/>
        </w:rPr>
        <w:t>е</w:t>
      </w:r>
      <w:r w:rsidRPr="00002645">
        <w:rPr>
          <w:rFonts w:ascii="Times New Roman" w:hAnsi="Times New Roman"/>
          <w:sz w:val="20"/>
          <w:szCs w:val="20"/>
        </w:rPr>
        <w:t xml:space="preserve">ний. — </w:t>
      </w:r>
      <w:proofErr w:type="spellStart"/>
      <w:r w:rsidRPr="00002645">
        <w:rPr>
          <w:rFonts w:ascii="Times New Roman" w:hAnsi="Times New Roman"/>
          <w:sz w:val="20"/>
          <w:szCs w:val="20"/>
        </w:rPr>
        <w:t>Введ</w:t>
      </w:r>
      <w:proofErr w:type="spellEnd"/>
      <w:r w:rsidRPr="00002645">
        <w:rPr>
          <w:rFonts w:ascii="Times New Roman" w:hAnsi="Times New Roman"/>
          <w:sz w:val="20"/>
          <w:szCs w:val="20"/>
        </w:rPr>
        <w:t xml:space="preserve">. 2013-05-01. — М.: </w:t>
      </w:r>
      <w:proofErr w:type="spellStart"/>
      <w:r w:rsidRPr="00002645">
        <w:rPr>
          <w:rFonts w:ascii="Times New Roman" w:hAnsi="Times New Roman"/>
          <w:sz w:val="20"/>
          <w:szCs w:val="20"/>
        </w:rPr>
        <w:t>Стандартинформ</w:t>
      </w:r>
      <w:proofErr w:type="spellEnd"/>
      <w:r w:rsidRPr="00002645">
        <w:rPr>
          <w:rFonts w:ascii="Times New Roman" w:hAnsi="Times New Roman"/>
          <w:sz w:val="20"/>
          <w:szCs w:val="20"/>
        </w:rPr>
        <w:t>, 2013.</w:t>
      </w:r>
    </w:p>
    <w:p w:rsidR="00CF1CE8" w:rsidRPr="00002645" w:rsidRDefault="00CF1CE8" w:rsidP="0000264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>1</w:t>
      </w:r>
      <w:r w:rsidR="008D4846" w:rsidRPr="00002645">
        <w:rPr>
          <w:rFonts w:ascii="Times New Roman" w:hAnsi="Times New Roman"/>
          <w:sz w:val="20"/>
          <w:szCs w:val="20"/>
        </w:rPr>
        <w:t>3</w:t>
      </w:r>
      <w:r w:rsidRPr="00002645">
        <w:rPr>
          <w:rFonts w:ascii="Times New Roman" w:hAnsi="Times New Roman"/>
          <w:sz w:val="20"/>
          <w:szCs w:val="20"/>
        </w:rPr>
        <w:t xml:space="preserve">.ГОСТ 2.306-68. Обозначения графические материалов и правила их нанесения на чертежах. — </w:t>
      </w:r>
      <w:proofErr w:type="spellStart"/>
      <w:r w:rsidRPr="00002645">
        <w:rPr>
          <w:rFonts w:ascii="Times New Roman" w:hAnsi="Times New Roman"/>
          <w:sz w:val="20"/>
          <w:szCs w:val="20"/>
        </w:rPr>
        <w:t>Введ</w:t>
      </w:r>
      <w:proofErr w:type="spellEnd"/>
      <w:r w:rsidRPr="00002645">
        <w:rPr>
          <w:rFonts w:ascii="Times New Roman" w:hAnsi="Times New Roman"/>
          <w:sz w:val="20"/>
          <w:szCs w:val="20"/>
        </w:rPr>
        <w:t xml:space="preserve">. 1971-01-01. — М.: </w:t>
      </w:r>
      <w:proofErr w:type="spellStart"/>
      <w:r w:rsidRPr="00002645">
        <w:rPr>
          <w:rFonts w:ascii="Times New Roman" w:hAnsi="Times New Roman"/>
          <w:sz w:val="20"/>
          <w:szCs w:val="20"/>
        </w:rPr>
        <w:t>Стандартинформ</w:t>
      </w:r>
      <w:proofErr w:type="spellEnd"/>
      <w:r w:rsidRPr="00002645">
        <w:rPr>
          <w:rFonts w:ascii="Times New Roman" w:hAnsi="Times New Roman"/>
          <w:sz w:val="20"/>
          <w:szCs w:val="20"/>
        </w:rPr>
        <w:t>, 2007.</w:t>
      </w:r>
    </w:p>
    <w:p w:rsidR="00CF1CE8" w:rsidRPr="00002645" w:rsidRDefault="00CF1CE8" w:rsidP="00002645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CF1CE8" w:rsidRPr="00002645" w:rsidRDefault="008D4846" w:rsidP="00002645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002645">
        <w:rPr>
          <w:rFonts w:ascii="Times New Roman" w:hAnsi="Times New Roman"/>
          <w:b/>
          <w:sz w:val="20"/>
          <w:szCs w:val="20"/>
        </w:rPr>
        <w:t xml:space="preserve">  3.2.3. </w:t>
      </w:r>
      <w:r w:rsidR="00CF1CE8" w:rsidRPr="00002645">
        <w:rPr>
          <w:rFonts w:ascii="Times New Roman" w:hAnsi="Times New Roman"/>
          <w:b/>
          <w:sz w:val="20"/>
          <w:szCs w:val="20"/>
        </w:rPr>
        <w:t>Электронные издания (электронные ресурсы)</w:t>
      </w:r>
    </w:p>
    <w:p w:rsidR="00B70D09" w:rsidRPr="00002645" w:rsidRDefault="00B70D09" w:rsidP="00002645">
      <w:pPr>
        <w:numPr>
          <w:ilvl w:val="0"/>
          <w:numId w:val="16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 xml:space="preserve">Большаков, В. П. Инженерная и компьютерная графика. Изделия с резьбовыми соединениями : учебное пособие для СПО / В. П. Большаков, А. В. </w:t>
      </w:r>
      <w:proofErr w:type="spellStart"/>
      <w:r w:rsidRPr="00002645">
        <w:rPr>
          <w:rFonts w:ascii="Times New Roman" w:hAnsi="Times New Roman"/>
          <w:sz w:val="20"/>
          <w:szCs w:val="20"/>
        </w:rPr>
        <w:t>Чагина</w:t>
      </w:r>
      <w:proofErr w:type="spellEnd"/>
      <w:r w:rsidRPr="00002645">
        <w:rPr>
          <w:rFonts w:ascii="Times New Roman" w:hAnsi="Times New Roman"/>
          <w:sz w:val="20"/>
          <w:szCs w:val="20"/>
        </w:rPr>
        <w:t xml:space="preserve">. — 2-е изд., </w:t>
      </w:r>
      <w:proofErr w:type="spellStart"/>
      <w:r w:rsidRPr="00002645">
        <w:rPr>
          <w:rFonts w:ascii="Times New Roman" w:hAnsi="Times New Roman"/>
          <w:sz w:val="20"/>
          <w:szCs w:val="20"/>
        </w:rPr>
        <w:t>испр</w:t>
      </w:r>
      <w:proofErr w:type="spellEnd"/>
      <w:r w:rsidRPr="00002645">
        <w:rPr>
          <w:rFonts w:ascii="Times New Roman" w:hAnsi="Times New Roman"/>
          <w:sz w:val="20"/>
          <w:szCs w:val="20"/>
        </w:rPr>
        <w:t xml:space="preserve">. и доп. — М. : Издательство </w:t>
      </w:r>
      <w:proofErr w:type="spellStart"/>
      <w:r w:rsidRPr="00002645">
        <w:rPr>
          <w:rFonts w:ascii="Times New Roman" w:hAnsi="Times New Roman"/>
          <w:sz w:val="20"/>
          <w:szCs w:val="20"/>
        </w:rPr>
        <w:t>Юрайт</w:t>
      </w:r>
      <w:proofErr w:type="spellEnd"/>
      <w:r w:rsidRPr="00002645">
        <w:rPr>
          <w:rFonts w:ascii="Times New Roman" w:hAnsi="Times New Roman"/>
          <w:sz w:val="20"/>
          <w:szCs w:val="20"/>
        </w:rPr>
        <w:t xml:space="preserve">, 2018. — 167 с. — (Серия : Профессиональное образование). </w:t>
      </w:r>
      <w:r w:rsidR="008466C7" w:rsidRPr="00002645">
        <w:rPr>
          <w:rFonts w:ascii="Times New Roman" w:hAnsi="Times New Roman"/>
          <w:bCs/>
          <w:sz w:val="20"/>
          <w:szCs w:val="20"/>
        </w:rPr>
        <w:t xml:space="preserve">Информационный портал. (Режим доступа): URL: </w:t>
      </w:r>
      <w:proofErr w:type="spellStart"/>
      <w:r w:rsidRPr="00002645">
        <w:rPr>
          <w:rFonts w:ascii="Times New Roman" w:hAnsi="Times New Roman"/>
          <w:sz w:val="20"/>
          <w:szCs w:val="20"/>
        </w:rPr>
        <w:t>www.biblio-online.ru</w:t>
      </w:r>
      <w:proofErr w:type="spellEnd"/>
      <w:r w:rsidRPr="00002645">
        <w:rPr>
          <w:rFonts w:ascii="Times New Roman" w:hAnsi="Times New Roman"/>
          <w:sz w:val="20"/>
          <w:szCs w:val="20"/>
        </w:rPr>
        <w:t>/</w:t>
      </w:r>
      <w:proofErr w:type="spellStart"/>
      <w:r w:rsidRPr="00002645">
        <w:rPr>
          <w:rFonts w:ascii="Times New Roman" w:hAnsi="Times New Roman"/>
          <w:sz w:val="20"/>
          <w:szCs w:val="20"/>
        </w:rPr>
        <w:t>book</w:t>
      </w:r>
      <w:proofErr w:type="spellEnd"/>
      <w:r w:rsidRPr="00002645">
        <w:rPr>
          <w:rFonts w:ascii="Times New Roman" w:hAnsi="Times New Roman"/>
          <w:sz w:val="20"/>
          <w:szCs w:val="20"/>
        </w:rPr>
        <w:t>/85741777-53FB-457D-A107-74F4A952BC16.</w:t>
      </w:r>
      <w:r w:rsidR="006C743F" w:rsidRPr="00002645">
        <w:rPr>
          <w:rFonts w:ascii="Times New Roman" w:hAnsi="Times New Roman"/>
          <w:bCs/>
          <w:sz w:val="20"/>
          <w:szCs w:val="20"/>
        </w:rPr>
        <w:t xml:space="preserve"> (дата обращения: 26.10.2018).</w:t>
      </w:r>
    </w:p>
    <w:p w:rsidR="00B70D09" w:rsidRPr="00002645" w:rsidRDefault="00B70D09" w:rsidP="00002645">
      <w:pPr>
        <w:numPr>
          <w:ilvl w:val="0"/>
          <w:numId w:val="16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0"/>
          <w:szCs w:val="20"/>
        </w:rPr>
      </w:pPr>
      <w:proofErr w:type="spellStart"/>
      <w:r w:rsidRPr="00002645">
        <w:rPr>
          <w:rFonts w:ascii="Times New Roman" w:hAnsi="Times New Roman"/>
          <w:sz w:val="20"/>
          <w:szCs w:val="20"/>
        </w:rPr>
        <w:t>Вышнепольский</w:t>
      </w:r>
      <w:proofErr w:type="spellEnd"/>
      <w:r w:rsidRPr="00002645">
        <w:rPr>
          <w:rFonts w:ascii="Times New Roman" w:hAnsi="Times New Roman"/>
          <w:sz w:val="20"/>
          <w:szCs w:val="20"/>
        </w:rPr>
        <w:t xml:space="preserve">, И. С. Техническое черчение : учебник для СПО / И. С. </w:t>
      </w:r>
      <w:proofErr w:type="spellStart"/>
      <w:r w:rsidRPr="00002645">
        <w:rPr>
          <w:rFonts w:ascii="Times New Roman" w:hAnsi="Times New Roman"/>
          <w:sz w:val="20"/>
          <w:szCs w:val="20"/>
        </w:rPr>
        <w:t>Вышнепольский</w:t>
      </w:r>
      <w:proofErr w:type="spellEnd"/>
      <w:r w:rsidRPr="00002645">
        <w:rPr>
          <w:rFonts w:ascii="Times New Roman" w:hAnsi="Times New Roman"/>
          <w:sz w:val="20"/>
          <w:szCs w:val="20"/>
        </w:rPr>
        <w:t xml:space="preserve">. — 10-е изд., пер. и доп. — М. : Издательство </w:t>
      </w:r>
      <w:proofErr w:type="spellStart"/>
      <w:r w:rsidRPr="00002645">
        <w:rPr>
          <w:rFonts w:ascii="Times New Roman" w:hAnsi="Times New Roman"/>
          <w:sz w:val="20"/>
          <w:szCs w:val="20"/>
        </w:rPr>
        <w:t>Юрайт</w:t>
      </w:r>
      <w:proofErr w:type="spellEnd"/>
      <w:r w:rsidRPr="00002645">
        <w:rPr>
          <w:rFonts w:ascii="Times New Roman" w:hAnsi="Times New Roman"/>
          <w:sz w:val="20"/>
          <w:szCs w:val="20"/>
        </w:rPr>
        <w:t xml:space="preserve">, 2018. — 319 с. — (Серия : Профессиональное образование). </w:t>
      </w:r>
      <w:r w:rsidR="006C743F" w:rsidRPr="00002645">
        <w:rPr>
          <w:rFonts w:ascii="Times New Roman" w:hAnsi="Times New Roman"/>
          <w:bCs/>
          <w:sz w:val="20"/>
          <w:szCs w:val="20"/>
        </w:rPr>
        <w:t>Информационный портал. (Режим доступа): URL:</w:t>
      </w:r>
      <w:r w:rsidRPr="0000264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02645">
        <w:rPr>
          <w:rFonts w:ascii="Times New Roman" w:hAnsi="Times New Roman"/>
          <w:sz w:val="20"/>
          <w:szCs w:val="20"/>
        </w:rPr>
        <w:t>www.biblio-online.ru</w:t>
      </w:r>
      <w:proofErr w:type="spellEnd"/>
      <w:r w:rsidRPr="00002645">
        <w:rPr>
          <w:rFonts w:ascii="Times New Roman" w:hAnsi="Times New Roman"/>
          <w:sz w:val="20"/>
          <w:szCs w:val="20"/>
        </w:rPr>
        <w:t>/</w:t>
      </w:r>
      <w:proofErr w:type="spellStart"/>
      <w:r w:rsidRPr="00002645">
        <w:rPr>
          <w:rFonts w:ascii="Times New Roman" w:hAnsi="Times New Roman"/>
          <w:sz w:val="20"/>
          <w:szCs w:val="20"/>
        </w:rPr>
        <w:t>book</w:t>
      </w:r>
      <w:proofErr w:type="spellEnd"/>
      <w:r w:rsidRPr="00002645">
        <w:rPr>
          <w:rFonts w:ascii="Times New Roman" w:hAnsi="Times New Roman"/>
          <w:sz w:val="20"/>
          <w:szCs w:val="20"/>
        </w:rPr>
        <w:t>/27D4A301-44CD-4041-8636-72308A9A8E85.</w:t>
      </w:r>
      <w:r w:rsidR="006C743F" w:rsidRPr="00002645">
        <w:rPr>
          <w:rFonts w:ascii="Times New Roman" w:hAnsi="Times New Roman"/>
          <w:bCs/>
          <w:sz w:val="20"/>
          <w:szCs w:val="20"/>
        </w:rPr>
        <w:t xml:space="preserve"> (дата обращения: 26.10.2018).</w:t>
      </w:r>
    </w:p>
    <w:p w:rsidR="00B70D09" w:rsidRPr="00002645" w:rsidRDefault="00B70D09" w:rsidP="00002645">
      <w:pPr>
        <w:numPr>
          <w:ilvl w:val="0"/>
          <w:numId w:val="16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 xml:space="preserve">Инженерная 3d-компьютерная графика в 2 т. Том 1 : учебник и практикум для СПО / А. Л. Хейфец, А. Н. </w:t>
      </w:r>
      <w:proofErr w:type="spellStart"/>
      <w:r w:rsidRPr="00002645">
        <w:rPr>
          <w:rFonts w:ascii="Times New Roman" w:hAnsi="Times New Roman"/>
          <w:sz w:val="20"/>
          <w:szCs w:val="20"/>
        </w:rPr>
        <w:t>Логиновский</w:t>
      </w:r>
      <w:proofErr w:type="spellEnd"/>
      <w:r w:rsidRPr="00002645">
        <w:rPr>
          <w:rFonts w:ascii="Times New Roman" w:hAnsi="Times New Roman"/>
          <w:sz w:val="20"/>
          <w:szCs w:val="20"/>
        </w:rPr>
        <w:t xml:space="preserve">, И. В. </w:t>
      </w:r>
      <w:proofErr w:type="spellStart"/>
      <w:r w:rsidRPr="00002645">
        <w:rPr>
          <w:rFonts w:ascii="Times New Roman" w:hAnsi="Times New Roman"/>
          <w:sz w:val="20"/>
          <w:szCs w:val="20"/>
        </w:rPr>
        <w:t>Буторина</w:t>
      </w:r>
      <w:proofErr w:type="spellEnd"/>
      <w:r w:rsidRPr="00002645">
        <w:rPr>
          <w:rFonts w:ascii="Times New Roman" w:hAnsi="Times New Roman"/>
          <w:sz w:val="20"/>
          <w:szCs w:val="20"/>
        </w:rPr>
        <w:t xml:space="preserve">, В. Н. Васильева ; под ред. А. Л. Хейфеца. — 3-е изд., пер. и доп. — М. : Издательство </w:t>
      </w:r>
      <w:proofErr w:type="spellStart"/>
      <w:r w:rsidRPr="00002645">
        <w:rPr>
          <w:rFonts w:ascii="Times New Roman" w:hAnsi="Times New Roman"/>
          <w:sz w:val="20"/>
          <w:szCs w:val="20"/>
        </w:rPr>
        <w:t>Юрайт</w:t>
      </w:r>
      <w:proofErr w:type="spellEnd"/>
      <w:r w:rsidRPr="00002645">
        <w:rPr>
          <w:rFonts w:ascii="Times New Roman" w:hAnsi="Times New Roman"/>
          <w:sz w:val="20"/>
          <w:szCs w:val="20"/>
        </w:rPr>
        <w:t xml:space="preserve">, 2018. — 328 с. — (Серия : Профессиональное образование). </w:t>
      </w:r>
      <w:r w:rsidR="006C743F" w:rsidRPr="00002645">
        <w:rPr>
          <w:rFonts w:ascii="Times New Roman" w:hAnsi="Times New Roman"/>
          <w:bCs/>
          <w:sz w:val="20"/>
          <w:szCs w:val="20"/>
        </w:rPr>
        <w:t>Информационный портал. (Режим доступа): URL:</w:t>
      </w:r>
      <w:r w:rsidRPr="0000264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02645">
        <w:rPr>
          <w:rFonts w:ascii="Times New Roman" w:hAnsi="Times New Roman"/>
          <w:sz w:val="20"/>
          <w:szCs w:val="20"/>
        </w:rPr>
        <w:t>www.biblio-online.ru</w:t>
      </w:r>
      <w:proofErr w:type="spellEnd"/>
      <w:r w:rsidRPr="00002645">
        <w:rPr>
          <w:rFonts w:ascii="Times New Roman" w:hAnsi="Times New Roman"/>
          <w:sz w:val="20"/>
          <w:szCs w:val="20"/>
        </w:rPr>
        <w:t>/</w:t>
      </w:r>
      <w:proofErr w:type="spellStart"/>
      <w:r w:rsidRPr="00002645">
        <w:rPr>
          <w:rFonts w:ascii="Times New Roman" w:hAnsi="Times New Roman"/>
          <w:sz w:val="20"/>
          <w:szCs w:val="20"/>
        </w:rPr>
        <w:t>book</w:t>
      </w:r>
      <w:proofErr w:type="spellEnd"/>
      <w:r w:rsidRPr="00002645">
        <w:rPr>
          <w:rFonts w:ascii="Times New Roman" w:hAnsi="Times New Roman"/>
          <w:sz w:val="20"/>
          <w:szCs w:val="20"/>
        </w:rPr>
        <w:t>/EAB2B23C-7AF7-49CA-95E7-9956637F9AF5.</w:t>
      </w:r>
      <w:r w:rsidR="006C743F" w:rsidRPr="00002645">
        <w:rPr>
          <w:rFonts w:ascii="Times New Roman" w:hAnsi="Times New Roman"/>
          <w:bCs/>
          <w:sz w:val="20"/>
          <w:szCs w:val="20"/>
        </w:rPr>
        <w:t xml:space="preserve"> (дата обращения: 26.10.2018).</w:t>
      </w:r>
    </w:p>
    <w:p w:rsidR="00B70D09" w:rsidRPr="00002645" w:rsidRDefault="00B70D09" w:rsidP="00002645">
      <w:pPr>
        <w:numPr>
          <w:ilvl w:val="0"/>
          <w:numId w:val="16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 xml:space="preserve">Инженерная 3d-компьютерная графика в 2 т. Том 2 : учебник и практикум для СПО / А. Л. Хейфец, А. Н. </w:t>
      </w:r>
      <w:proofErr w:type="spellStart"/>
      <w:r w:rsidRPr="00002645">
        <w:rPr>
          <w:rFonts w:ascii="Times New Roman" w:hAnsi="Times New Roman"/>
          <w:sz w:val="20"/>
          <w:szCs w:val="20"/>
        </w:rPr>
        <w:t>Логиновский</w:t>
      </w:r>
      <w:proofErr w:type="spellEnd"/>
      <w:r w:rsidRPr="00002645">
        <w:rPr>
          <w:rFonts w:ascii="Times New Roman" w:hAnsi="Times New Roman"/>
          <w:sz w:val="20"/>
          <w:szCs w:val="20"/>
        </w:rPr>
        <w:t xml:space="preserve">, И. В. </w:t>
      </w:r>
      <w:proofErr w:type="spellStart"/>
      <w:r w:rsidRPr="00002645">
        <w:rPr>
          <w:rFonts w:ascii="Times New Roman" w:hAnsi="Times New Roman"/>
          <w:sz w:val="20"/>
          <w:szCs w:val="20"/>
        </w:rPr>
        <w:t>Буторина</w:t>
      </w:r>
      <w:proofErr w:type="spellEnd"/>
      <w:r w:rsidRPr="00002645">
        <w:rPr>
          <w:rFonts w:ascii="Times New Roman" w:hAnsi="Times New Roman"/>
          <w:sz w:val="20"/>
          <w:szCs w:val="20"/>
        </w:rPr>
        <w:t xml:space="preserve">, В. Н. Васильева ; под ред. А. Л. Хейфеца. — 3-е изд., пер. и доп. — М. : Издательство </w:t>
      </w:r>
      <w:proofErr w:type="spellStart"/>
      <w:r w:rsidRPr="00002645">
        <w:rPr>
          <w:rFonts w:ascii="Times New Roman" w:hAnsi="Times New Roman"/>
          <w:sz w:val="20"/>
          <w:szCs w:val="20"/>
        </w:rPr>
        <w:t>Юрайт</w:t>
      </w:r>
      <w:proofErr w:type="spellEnd"/>
      <w:r w:rsidRPr="00002645">
        <w:rPr>
          <w:rFonts w:ascii="Times New Roman" w:hAnsi="Times New Roman"/>
          <w:sz w:val="20"/>
          <w:szCs w:val="20"/>
        </w:rPr>
        <w:t xml:space="preserve">, 2018. — 279 с. — (Серия : Профессиональное образование). </w:t>
      </w:r>
      <w:r w:rsidR="006C743F" w:rsidRPr="00002645">
        <w:rPr>
          <w:rFonts w:ascii="Times New Roman" w:hAnsi="Times New Roman"/>
          <w:bCs/>
          <w:sz w:val="20"/>
          <w:szCs w:val="20"/>
        </w:rPr>
        <w:t>Информационный портал. (Режим доступа): URL:</w:t>
      </w:r>
      <w:r w:rsidRPr="0000264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02645">
        <w:rPr>
          <w:rFonts w:ascii="Times New Roman" w:hAnsi="Times New Roman"/>
          <w:sz w:val="20"/>
          <w:szCs w:val="20"/>
        </w:rPr>
        <w:t>www.biblio-online.ru</w:t>
      </w:r>
      <w:proofErr w:type="spellEnd"/>
      <w:r w:rsidRPr="00002645">
        <w:rPr>
          <w:rFonts w:ascii="Times New Roman" w:hAnsi="Times New Roman"/>
          <w:sz w:val="20"/>
          <w:szCs w:val="20"/>
        </w:rPr>
        <w:t>/</w:t>
      </w:r>
      <w:proofErr w:type="spellStart"/>
      <w:r w:rsidRPr="00002645">
        <w:rPr>
          <w:rFonts w:ascii="Times New Roman" w:hAnsi="Times New Roman"/>
          <w:sz w:val="20"/>
          <w:szCs w:val="20"/>
        </w:rPr>
        <w:t>book</w:t>
      </w:r>
      <w:proofErr w:type="spellEnd"/>
      <w:r w:rsidRPr="00002645">
        <w:rPr>
          <w:rFonts w:ascii="Times New Roman" w:hAnsi="Times New Roman"/>
          <w:sz w:val="20"/>
          <w:szCs w:val="20"/>
        </w:rPr>
        <w:t>/00433CF3-EDA4-46B4-BC00-EE33FC36F21C.</w:t>
      </w:r>
      <w:r w:rsidR="00B03432" w:rsidRPr="00002645">
        <w:rPr>
          <w:rFonts w:ascii="Times New Roman" w:hAnsi="Times New Roman"/>
          <w:bCs/>
          <w:sz w:val="20"/>
          <w:szCs w:val="20"/>
        </w:rPr>
        <w:t xml:space="preserve"> (дата обращения: 26.10.2018).</w:t>
      </w:r>
    </w:p>
    <w:p w:rsidR="00B70D09" w:rsidRPr="00002645" w:rsidRDefault="00B70D09" w:rsidP="00002645">
      <w:pPr>
        <w:numPr>
          <w:ilvl w:val="0"/>
          <w:numId w:val="16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 xml:space="preserve">Инженерная и компьютерная графика : учебник и практикум для СПО / Р. Р. </w:t>
      </w:r>
      <w:proofErr w:type="spellStart"/>
      <w:r w:rsidRPr="00002645">
        <w:rPr>
          <w:rFonts w:ascii="Times New Roman" w:hAnsi="Times New Roman"/>
          <w:sz w:val="20"/>
          <w:szCs w:val="20"/>
        </w:rPr>
        <w:t>Анамова</w:t>
      </w:r>
      <w:proofErr w:type="spellEnd"/>
      <w:r w:rsidRPr="00002645">
        <w:rPr>
          <w:rFonts w:ascii="Times New Roman" w:hAnsi="Times New Roman"/>
          <w:sz w:val="20"/>
          <w:szCs w:val="20"/>
        </w:rPr>
        <w:t xml:space="preserve"> [и др.] ; под общ. ред. Р. Р. </w:t>
      </w:r>
      <w:proofErr w:type="spellStart"/>
      <w:r w:rsidRPr="00002645">
        <w:rPr>
          <w:rFonts w:ascii="Times New Roman" w:hAnsi="Times New Roman"/>
          <w:sz w:val="20"/>
          <w:szCs w:val="20"/>
        </w:rPr>
        <w:t>Анамовой</w:t>
      </w:r>
      <w:proofErr w:type="spellEnd"/>
      <w:r w:rsidRPr="00002645">
        <w:rPr>
          <w:rFonts w:ascii="Times New Roman" w:hAnsi="Times New Roman"/>
          <w:sz w:val="20"/>
          <w:szCs w:val="20"/>
        </w:rPr>
        <w:t xml:space="preserve">, С. А. Леонову, Н. В. </w:t>
      </w:r>
      <w:proofErr w:type="spellStart"/>
      <w:r w:rsidRPr="00002645">
        <w:rPr>
          <w:rFonts w:ascii="Times New Roman" w:hAnsi="Times New Roman"/>
          <w:sz w:val="20"/>
          <w:szCs w:val="20"/>
        </w:rPr>
        <w:t>Пшеничнову</w:t>
      </w:r>
      <w:proofErr w:type="spellEnd"/>
      <w:r w:rsidRPr="00002645">
        <w:rPr>
          <w:rFonts w:ascii="Times New Roman" w:hAnsi="Times New Roman"/>
          <w:sz w:val="20"/>
          <w:szCs w:val="20"/>
        </w:rPr>
        <w:t xml:space="preserve">. — М. : Издательство </w:t>
      </w:r>
      <w:proofErr w:type="spellStart"/>
      <w:r w:rsidRPr="00002645">
        <w:rPr>
          <w:rFonts w:ascii="Times New Roman" w:hAnsi="Times New Roman"/>
          <w:sz w:val="20"/>
          <w:szCs w:val="20"/>
        </w:rPr>
        <w:t>Юрайт</w:t>
      </w:r>
      <w:proofErr w:type="spellEnd"/>
      <w:r w:rsidRPr="00002645">
        <w:rPr>
          <w:rFonts w:ascii="Times New Roman" w:hAnsi="Times New Roman"/>
          <w:sz w:val="20"/>
          <w:szCs w:val="20"/>
        </w:rPr>
        <w:t xml:space="preserve">, 2018. — 246 с. — (Серия : Профессиональное образование). </w:t>
      </w:r>
      <w:r w:rsidR="006C743F" w:rsidRPr="00002645">
        <w:rPr>
          <w:rFonts w:ascii="Times New Roman" w:hAnsi="Times New Roman"/>
          <w:bCs/>
          <w:sz w:val="20"/>
          <w:szCs w:val="20"/>
        </w:rPr>
        <w:t>Информационный портал. (Режим доступа): URL:</w:t>
      </w:r>
      <w:r w:rsidRPr="00002645">
        <w:rPr>
          <w:rFonts w:ascii="Times New Roman" w:hAnsi="Times New Roman"/>
          <w:sz w:val="20"/>
          <w:szCs w:val="20"/>
        </w:rPr>
        <w:t>www.biblio-online.ru/book/5B481506-75BC-4E43-94EE-23D496178568.</w:t>
      </w:r>
      <w:r w:rsidR="006C743F" w:rsidRPr="00002645">
        <w:rPr>
          <w:rFonts w:ascii="Times New Roman" w:hAnsi="Times New Roman"/>
          <w:bCs/>
          <w:sz w:val="20"/>
          <w:szCs w:val="20"/>
        </w:rPr>
        <w:t xml:space="preserve"> (дата обращения: 26.10.2018).</w:t>
      </w:r>
    </w:p>
    <w:p w:rsidR="00B70D09" w:rsidRPr="00002645" w:rsidRDefault="00B70D09" w:rsidP="00002645">
      <w:pPr>
        <w:numPr>
          <w:ilvl w:val="0"/>
          <w:numId w:val="16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 xml:space="preserve">Левицкий, В. С. Машиностроительное черчение и автоматизация выполнения чертежей : учебник для СПО / В. С. Левицкий. — 9-е изд., </w:t>
      </w:r>
      <w:proofErr w:type="spellStart"/>
      <w:r w:rsidRPr="00002645">
        <w:rPr>
          <w:rFonts w:ascii="Times New Roman" w:hAnsi="Times New Roman"/>
          <w:sz w:val="20"/>
          <w:szCs w:val="20"/>
        </w:rPr>
        <w:t>испр</w:t>
      </w:r>
      <w:proofErr w:type="spellEnd"/>
      <w:r w:rsidRPr="00002645">
        <w:rPr>
          <w:rFonts w:ascii="Times New Roman" w:hAnsi="Times New Roman"/>
          <w:sz w:val="20"/>
          <w:szCs w:val="20"/>
        </w:rPr>
        <w:t xml:space="preserve">. и доп. — М. : Издательство </w:t>
      </w:r>
      <w:proofErr w:type="spellStart"/>
      <w:r w:rsidRPr="00002645">
        <w:rPr>
          <w:rFonts w:ascii="Times New Roman" w:hAnsi="Times New Roman"/>
          <w:sz w:val="20"/>
          <w:szCs w:val="20"/>
        </w:rPr>
        <w:t>Юрайт</w:t>
      </w:r>
      <w:proofErr w:type="spellEnd"/>
      <w:r w:rsidRPr="00002645">
        <w:rPr>
          <w:rFonts w:ascii="Times New Roman" w:hAnsi="Times New Roman"/>
          <w:sz w:val="20"/>
          <w:szCs w:val="20"/>
        </w:rPr>
        <w:t xml:space="preserve">, 2018. — 435 с. — (Серия : Профессиональное образование). </w:t>
      </w:r>
      <w:r w:rsidR="006C743F" w:rsidRPr="00002645">
        <w:rPr>
          <w:rFonts w:ascii="Times New Roman" w:hAnsi="Times New Roman"/>
          <w:bCs/>
          <w:sz w:val="20"/>
          <w:szCs w:val="20"/>
        </w:rPr>
        <w:t xml:space="preserve">Информационный портал. (Режим доступа): URL: </w:t>
      </w:r>
      <w:proofErr w:type="spellStart"/>
      <w:r w:rsidRPr="00002645">
        <w:rPr>
          <w:rFonts w:ascii="Times New Roman" w:hAnsi="Times New Roman"/>
          <w:sz w:val="20"/>
          <w:szCs w:val="20"/>
        </w:rPr>
        <w:t>www.biblio-online.ru</w:t>
      </w:r>
      <w:proofErr w:type="spellEnd"/>
      <w:r w:rsidRPr="00002645">
        <w:rPr>
          <w:rFonts w:ascii="Times New Roman" w:hAnsi="Times New Roman"/>
          <w:sz w:val="20"/>
          <w:szCs w:val="20"/>
        </w:rPr>
        <w:t>/</w:t>
      </w:r>
      <w:proofErr w:type="spellStart"/>
      <w:r w:rsidRPr="00002645">
        <w:rPr>
          <w:rFonts w:ascii="Times New Roman" w:hAnsi="Times New Roman"/>
          <w:sz w:val="20"/>
          <w:szCs w:val="20"/>
        </w:rPr>
        <w:t>book</w:t>
      </w:r>
      <w:proofErr w:type="spellEnd"/>
      <w:r w:rsidRPr="00002645">
        <w:rPr>
          <w:rFonts w:ascii="Times New Roman" w:hAnsi="Times New Roman"/>
          <w:sz w:val="20"/>
          <w:szCs w:val="20"/>
        </w:rPr>
        <w:t>/B95C2F63-DA31-4410-9354-DA6966323AB8.</w:t>
      </w:r>
      <w:r w:rsidR="006C743F" w:rsidRPr="00002645">
        <w:rPr>
          <w:rFonts w:ascii="Times New Roman" w:hAnsi="Times New Roman"/>
          <w:bCs/>
          <w:sz w:val="20"/>
          <w:szCs w:val="20"/>
        </w:rPr>
        <w:t xml:space="preserve"> (дата обращения: 26.10.2018).</w:t>
      </w:r>
    </w:p>
    <w:p w:rsidR="00B70D09" w:rsidRPr="00002645" w:rsidRDefault="00B70D09" w:rsidP="00002645">
      <w:pPr>
        <w:numPr>
          <w:ilvl w:val="0"/>
          <w:numId w:val="16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 xml:space="preserve">Селезнев, В. А. Компьютерная графика : учебник и практикум для СПО / В. А. Селезнев, С. А. Дмитроченко. — 2-е изд., </w:t>
      </w:r>
      <w:proofErr w:type="spellStart"/>
      <w:r w:rsidRPr="00002645">
        <w:rPr>
          <w:rFonts w:ascii="Times New Roman" w:hAnsi="Times New Roman"/>
          <w:sz w:val="20"/>
          <w:szCs w:val="20"/>
        </w:rPr>
        <w:t>испр</w:t>
      </w:r>
      <w:proofErr w:type="spellEnd"/>
      <w:r w:rsidRPr="00002645">
        <w:rPr>
          <w:rFonts w:ascii="Times New Roman" w:hAnsi="Times New Roman"/>
          <w:sz w:val="20"/>
          <w:szCs w:val="20"/>
        </w:rPr>
        <w:t xml:space="preserve">. и доп. — М. : Издательство </w:t>
      </w:r>
      <w:proofErr w:type="spellStart"/>
      <w:r w:rsidRPr="00002645">
        <w:rPr>
          <w:rFonts w:ascii="Times New Roman" w:hAnsi="Times New Roman"/>
          <w:sz w:val="20"/>
          <w:szCs w:val="20"/>
        </w:rPr>
        <w:t>Юрайт</w:t>
      </w:r>
      <w:proofErr w:type="spellEnd"/>
      <w:r w:rsidRPr="00002645">
        <w:rPr>
          <w:rFonts w:ascii="Times New Roman" w:hAnsi="Times New Roman"/>
          <w:sz w:val="20"/>
          <w:szCs w:val="20"/>
        </w:rPr>
        <w:t xml:space="preserve">, 2018. — 218 с. — (Серия : Профессиональное образование). </w:t>
      </w:r>
      <w:r w:rsidR="006C743F" w:rsidRPr="00002645">
        <w:rPr>
          <w:rFonts w:ascii="Times New Roman" w:hAnsi="Times New Roman"/>
          <w:bCs/>
          <w:sz w:val="20"/>
          <w:szCs w:val="20"/>
        </w:rPr>
        <w:t>Информационный портал. (Режим доступа): URL:</w:t>
      </w:r>
      <w:r w:rsidRPr="0000264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02645">
        <w:rPr>
          <w:rFonts w:ascii="Times New Roman" w:hAnsi="Times New Roman"/>
          <w:sz w:val="20"/>
          <w:szCs w:val="20"/>
        </w:rPr>
        <w:t>www.biblio-online.ru</w:t>
      </w:r>
      <w:proofErr w:type="spellEnd"/>
      <w:r w:rsidRPr="00002645">
        <w:rPr>
          <w:rFonts w:ascii="Times New Roman" w:hAnsi="Times New Roman"/>
          <w:sz w:val="20"/>
          <w:szCs w:val="20"/>
        </w:rPr>
        <w:t>/</w:t>
      </w:r>
      <w:proofErr w:type="spellStart"/>
      <w:r w:rsidRPr="00002645">
        <w:rPr>
          <w:rFonts w:ascii="Times New Roman" w:hAnsi="Times New Roman"/>
          <w:sz w:val="20"/>
          <w:szCs w:val="20"/>
        </w:rPr>
        <w:t>book</w:t>
      </w:r>
      <w:proofErr w:type="spellEnd"/>
      <w:r w:rsidRPr="00002645">
        <w:rPr>
          <w:rFonts w:ascii="Times New Roman" w:hAnsi="Times New Roman"/>
          <w:sz w:val="20"/>
          <w:szCs w:val="20"/>
        </w:rPr>
        <w:t>/3FEDE1A9-1DBC-42FC-8F3D-B948B77F9F38.</w:t>
      </w:r>
      <w:r w:rsidR="00B03432" w:rsidRPr="00002645">
        <w:rPr>
          <w:rFonts w:ascii="Times New Roman" w:hAnsi="Times New Roman"/>
          <w:bCs/>
          <w:sz w:val="20"/>
          <w:szCs w:val="20"/>
        </w:rPr>
        <w:t xml:space="preserve"> (дата обращения: 26.10.2018).</w:t>
      </w:r>
    </w:p>
    <w:p w:rsidR="00B70D09" w:rsidRPr="00002645" w:rsidRDefault="00B70D09" w:rsidP="00002645">
      <w:pPr>
        <w:numPr>
          <w:ilvl w:val="0"/>
          <w:numId w:val="16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 xml:space="preserve">Хейфец, А. Л. Инженерная графика для строителей : учебник для СПО / А. Л. Хейфец, В. Н. Васильева, И. В. </w:t>
      </w:r>
      <w:proofErr w:type="spellStart"/>
      <w:r w:rsidRPr="00002645">
        <w:rPr>
          <w:rFonts w:ascii="Times New Roman" w:hAnsi="Times New Roman"/>
          <w:sz w:val="20"/>
          <w:szCs w:val="20"/>
        </w:rPr>
        <w:t>Буторина</w:t>
      </w:r>
      <w:proofErr w:type="spellEnd"/>
      <w:r w:rsidRPr="00002645">
        <w:rPr>
          <w:rFonts w:ascii="Times New Roman" w:hAnsi="Times New Roman"/>
          <w:sz w:val="20"/>
          <w:szCs w:val="20"/>
        </w:rPr>
        <w:t xml:space="preserve"> ; под ред. А. Л. Хейфеца. — 2-е изд., пер. и доп. — М. : Издательство </w:t>
      </w:r>
      <w:proofErr w:type="spellStart"/>
      <w:r w:rsidRPr="00002645">
        <w:rPr>
          <w:rFonts w:ascii="Times New Roman" w:hAnsi="Times New Roman"/>
          <w:sz w:val="20"/>
          <w:szCs w:val="20"/>
        </w:rPr>
        <w:t>Юрайт</w:t>
      </w:r>
      <w:proofErr w:type="spellEnd"/>
      <w:r w:rsidRPr="00002645">
        <w:rPr>
          <w:rFonts w:ascii="Times New Roman" w:hAnsi="Times New Roman"/>
          <w:sz w:val="20"/>
          <w:szCs w:val="20"/>
        </w:rPr>
        <w:t>, 2019. — 258 с. — (Серия : Профессиональное образование). — Режим доступа : www.biblio-online.ru/</w:t>
      </w:r>
      <w:r w:rsidR="00B03432" w:rsidRPr="00002645">
        <w:rPr>
          <w:rFonts w:ascii="Times New Roman" w:hAnsi="Times New Roman"/>
          <w:bCs/>
          <w:sz w:val="20"/>
          <w:szCs w:val="20"/>
        </w:rPr>
        <w:t>(дата обращения: 26.10.2018).</w:t>
      </w:r>
    </w:p>
    <w:p w:rsidR="00B70D09" w:rsidRPr="00002645" w:rsidRDefault="00B70D09" w:rsidP="00002645">
      <w:pPr>
        <w:numPr>
          <w:ilvl w:val="0"/>
          <w:numId w:val="16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0"/>
          <w:szCs w:val="20"/>
        </w:rPr>
      </w:pPr>
      <w:proofErr w:type="spellStart"/>
      <w:r w:rsidRPr="00002645">
        <w:rPr>
          <w:rFonts w:ascii="Times New Roman" w:hAnsi="Times New Roman"/>
          <w:sz w:val="20"/>
          <w:szCs w:val="20"/>
        </w:rPr>
        <w:t>Чекмарев</w:t>
      </w:r>
      <w:proofErr w:type="spellEnd"/>
      <w:r w:rsidRPr="00002645">
        <w:rPr>
          <w:rFonts w:ascii="Times New Roman" w:hAnsi="Times New Roman"/>
          <w:sz w:val="20"/>
          <w:szCs w:val="20"/>
        </w:rPr>
        <w:t xml:space="preserve">, А. А. Инженерная графика : учебник для СПО / А. А. </w:t>
      </w:r>
      <w:proofErr w:type="spellStart"/>
      <w:r w:rsidRPr="00002645">
        <w:rPr>
          <w:rFonts w:ascii="Times New Roman" w:hAnsi="Times New Roman"/>
          <w:sz w:val="20"/>
          <w:szCs w:val="20"/>
        </w:rPr>
        <w:t>Чекмарев</w:t>
      </w:r>
      <w:proofErr w:type="spellEnd"/>
      <w:r w:rsidRPr="00002645">
        <w:rPr>
          <w:rFonts w:ascii="Times New Roman" w:hAnsi="Times New Roman"/>
          <w:sz w:val="20"/>
          <w:szCs w:val="20"/>
        </w:rPr>
        <w:t xml:space="preserve">. — 13-е изд., </w:t>
      </w:r>
      <w:proofErr w:type="spellStart"/>
      <w:r w:rsidRPr="00002645">
        <w:rPr>
          <w:rFonts w:ascii="Times New Roman" w:hAnsi="Times New Roman"/>
          <w:sz w:val="20"/>
          <w:szCs w:val="20"/>
        </w:rPr>
        <w:t>испр</w:t>
      </w:r>
      <w:proofErr w:type="spellEnd"/>
      <w:r w:rsidRPr="00002645">
        <w:rPr>
          <w:rFonts w:ascii="Times New Roman" w:hAnsi="Times New Roman"/>
          <w:sz w:val="20"/>
          <w:szCs w:val="20"/>
        </w:rPr>
        <w:t xml:space="preserve">. и доп. — М. : Издательство </w:t>
      </w:r>
      <w:proofErr w:type="spellStart"/>
      <w:r w:rsidRPr="00002645">
        <w:rPr>
          <w:rFonts w:ascii="Times New Roman" w:hAnsi="Times New Roman"/>
          <w:sz w:val="20"/>
          <w:szCs w:val="20"/>
        </w:rPr>
        <w:t>Юрайт</w:t>
      </w:r>
      <w:proofErr w:type="spellEnd"/>
      <w:r w:rsidRPr="00002645">
        <w:rPr>
          <w:rFonts w:ascii="Times New Roman" w:hAnsi="Times New Roman"/>
          <w:sz w:val="20"/>
          <w:szCs w:val="20"/>
        </w:rPr>
        <w:t xml:space="preserve">, 2018. — 389 с. — (Серия : Профессиональное образование). </w:t>
      </w:r>
      <w:r w:rsidR="006C743F" w:rsidRPr="00002645">
        <w:rPr>
          <w:rFonts w:ascii="Times New Roman" w:hAnsi="Times New Roman"/>
          <w:bCs/>
          <w:sz w:val="20"/>
          <w:szCs w:val="20"/>
        </w:rPr>
        <w:t>Информационный портал. (Режим доступа): URL:</w:t>
      </w:r>
      <w:r w:rsidRPr="00002645">
        <w:rPr>
          <w:rFonts w:ascii="Times New Roman" w:hAnsi="Times New Roman"/>
          <w:sz w:val="20"/>
          <w:szCs w:val="20"/>
        </w:rPr>
        <w:t>www.biblio-online.ru/book/32BFBD9C-F745-4FFE-AFD3-98B468B4EAB1</w:t>
      </w:r>
      <w:r w:rsidR="00B03432" w:rsidRPr="00002645">
        <w:rPr>
          <w:rFonts w:ascii="Times New Roman" w:hAnsi="Times New Roman"/>
          <w:bCs/>
          <w:sz w:val="20"/>
          <w:szCs w:val="20"/>
        </w:rPr>
        <w:t>(дата обращения: 26.10.2018).</w:t>
      </w:r>
    </w:p>
    <w:p w:rsidR="00B70D09" w:rsidRPr="00002645" w:rsidRDefault="00B70D09" w:rsidP="00002645">
      <w:pPr>
        <w:numPr>
          <w:ilvl w:val="0"/>
          <w:numId w:val="16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0"/>
          <w:szCs w:val="20"/>
        </w:rPr>
      </w:pPr>
      <w:proofErr w:type="spellStart"/>
      <w:r w:rsidRPr="00002645">
        <w:rPr>
          <w:rFonts w:ascii="Times New Roman" w:hAnsi="Times New Roman"/>
          <w:sz w:val="20"/>
          <w:szCs w:val="20"/>
        </w:rPr>
        <w:t>Чекмарев</w:t>
      </w:r>
      <w:proofErr w:type="spellEnd"/>
      <w:r w:rsidRPr="00002645">
        <w:rPr>
          <w:rFonts w:ascii="Times New Roman" w:hAnsi="Times New Roman"/>
          <w:sz w:val="20"/>
          <w:szCs w:val="20"/>
        </w:rPr>
        <w:t xml:space="preserve">, А. А. Начертательная геометрия и черчение : учебник для СПО / А. А. </w:t>
      </w:r>
      <w:proofErr w:type="spellStart"/>
      <w:r w:rsidRPr="00002645">
        <w:rPr>
          <w:rFonts w:ascii="Times New Roman" w:hAnsi="Times New Roman"/>
          <w:sz w:val="20"/>
          <w:szCs w:val="20"/>
        </w:rPr>
        <w:t>Чекмарев</w:t>
      </w:r>
      <w:proofErr w:type="spellEnd"/>
      <w:r w:rsidRPr="00002645">
        <w:rPr>
          <w:rFonts w:ascii="Times New Roman" w:hAnsi="Times New Roman"/>
          <w:sz w:val="20"/>
          <w:szCs w:val="20"/>
        </w:rPr>
        <w:t xml:space="preserve">. — 7-е изд., </w:t>
      </w:r>
      <w:proofErr w:type="spellStart"/>
      <w:r w:rsidRPr="00002645">
        <w:rPr>
          <w:rFonts w:ascii="Times New Roman" w:hAnsi="Times New Roman"/>
          <w:sz w:val="20"/>
          <w:szCs w:val="20"/>
        </w:rPr>
        <w:t>испр</w:t>
      </w:r>
      <w:proofErr w:type="spellEnd"/>
      <w:r w:rsidRPr="00002645">
        <w:rPr>
          <w:rFonts w:ascii="Times New Roman" w:hAnsi="Times New Roman"/>
          <w:sz w:val="20"/>
          <w:szCs w:val="20"/>
        </w:rPr>
        <w:t xml:space="preserve">. и доп. — М. : Издательство </w:t>
      </w:r>
      <w:proofErr w:type="spellStart"/>
      <w:r w:rsidRPr="00002645">
        <w:rPr>
          <w:rFonts w:ascii="Times New Roman" w:hAnsi="Times New Roman"/>
          <w:sz w:val="20"/>
          <w:szCs w:val="20"/>
        </w:rPr>
        <w:t>Юрайт</w:t>
      </w:r>
      <w:proofErr w:type="spellEnd"/>
      <w:r w:rsidRPr="00002645">
        <w:rPr>
          <w:rFonts w:ascii="Times New Roman" w:hAnsi="Times New Roman"/>
          <w:sz w:val="20"/>
          <w:szCs w:val="20"/>
        </w:rPr>
        <w:t xml:space="preserve">, 2018. — 423 с. — (Серия : Профессиональное образование). </w:t>
      </w:r>
      <w:r w:rsidR="006C743F" w:rsidRPr="00002645">
        <w:rPr>
          <w:rFonts w:ascii="Times New Roman" w:hAnsi="Times New Roman"/>
          <w:bCs/>
          <w:sz w:val="20"/>
          <w:szCs w:val="20"/>
        </w:rPr>
        <w:t>Информационный портал. (Режим доступа): URL:</w:t>
      </w:r>
      <w:r w:rsidRPr="00002645">
        <w:rPr>
          <w:rFonts w:ascii="Times New Roman" w:hAnsi="Times New Roman"/>
          <w:sz w:val="20"/>
          <w:szCs w:val="20"/>
        </w:rPr>
        <w:t xml:space="preserve"> </w:t>
      </w:r>
      <w:hyperlink r:id="rId14" w:history="1">
        <w:r w:rsidR="006C743F" w:rsidRPr="00002645">
          <w:rPr>
            <w:rStyle w:val="ad"/>
            <w:rFonts w:ascii="Times New Roman" w:hAnsi="Times New Roman"/>
            <w:sz w:val="20"/>
            <w:szCs w:val="20"/>
          </w:rPr>
          <w:t>www.biblio-online.ru/book/620ADF2C-95DA-4A6B-9CA8-DFFC726F169B</w:t>
        </w:r>
      </w:hyperlink>
      <w:r w:rsidR="006C743F" w:rsidRPr="00002645">
        <w:rPr>
          <w:rFonts w:ascii="Times New Roman" w:hAnsi="Times New Roman"/>
          <w:sz w:val="20"/>
          <w:szCs w:val="20"/>
        </w:rPr>
        <w:t xml:space="preserve"> </w:t>
      </w:r>
      <w:r w:rsidR="006C743F" w:rsidRPr="00002645">
        <w:rPr>
          <w:rFonts w:ascii="Times New Roman" w:hAnsi="Times New Roman"/>
          <w:bCs/>
          <w:sz w:val="20"/>
          <w:szCs w:val="20"/>
        </w:rPr>
        <w:t>(дата обращения: 26.10.2018).</w:t>
      </w:r>
    </w:p>
    <w:p w:rsidR="00B70D09" w:rsidRPr="00002645" w:rsidRDefault="00B70D09" w:rsidP="00002645">
      <w:pPr>
        <w:numPr>
          <w:ilvl w:val="0"/>
          <w:numId w:val="16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0"/>
          <w:szCs w:val="20"/>
        </w:rPr>
      </w:pPr>
      <w:proofErr w:type="spellStart"/>
      <w:r w:rsidRPr="00002645">
        <w:rPr>
          <w:rFonts w:ascii="Times New Roman" w:hAnsi="Times New Roman"/>
          <w:sz w:val="20"/>
          <w:szCs w:val="20"/>
        </w:rPr>
        <w:t>Чекмарев</w:t>
      </w:r>
      <w:proofErr w:type="spellEnd"/>
      <w:r w:rsidRPr="00002645">
        <w:rPr>
          <w:rFonts w:ascii="Times New Roman" w:hAnsi="Times New Roman"/>
          <w:sz w:val="20"/>
          <w:szCs w:val="20"/>
        </w:rPr>
        <w:t xml:space="preserve">, А. А. Черчение : учебник для СПО / А. А. </w:t>
      </w:r>
      <w:proofErr w:type="spellStart"/>
      <w:r w:rsidRPr="00002645">
        <w:rPr>
          <w:rFonts w:ascii="Times New Roman" w:hAnsi="Times New Roman"/>
          <w:sz w:val="20"/>
          <w:szCs w:val="20"/>
        </w:rPr>
        <w:t>Чекмарев</w:t>
      </w:r>
      <w:proofErr w:type="spellEnd"/>
      <w:r w:rsidRPr="00002645">
        <w:rPr>
          <w:rFonts w:ascii="Times New Roman" w:hAnsi="Times New Roman"/>
          <w:sz w:val="20"/>
          <w:szCs w:val="20"/>
        </w:rPr>
        <w:t xml:space="preserve">. — М. : Издательство </w:t>
      </w:r>
      <w:proofErr w:type="spellStart"/>
      <w:r w:rsidRPr="00002645">
        <w:rPr>
          <w:rFonts w:ascii="Times New Roman" w:hAnsi="Times New Roman"/>
          <w:sz w:val="20"/>
          <w:szCs w:val="20"/>
        </w:rPr>
        <w:t>Юрайт</w:t>
      </w:r>
      <w:proofErr w:type="spellEnd"/>
      <w:r w:rsidRPr="00002645">
        <w:rPr>
          <w:rFonts w:ascii="Times New Roman" w:hAnsi="Times New Roman"/>
          <w:sz w:val="20"/>
          <w:szCs w:val="20"/>
        </w:rPr>
        <w:t xml:space="preserve">, 2018. — 307 с. — (Серия : Профессиональное образование). </w:t>
      </w:r>
      <w:r w:rsidR="006C743F" w:rsidRPr="00002645">
        <w:rPr>
          <w:rFonts w:ascii="Times New Roman" w:hAnsi="Times New Roman"/>
          <w:bCs/>
          <w:sz w:val="20"/>
          <w:szCs w:val="20"/>
        </w:rPr>
        <w:t>Информационный портал. (Режим доступа): URL:</w:t>
      </w:r>
      <w:r w:rsidRPr="00002645">
        <w:rPr>
          <w:rFonts w:ascii="Times New Roman" w:hAnsi="Times New Roman"/>
          <w:sz w:val="20"/>
          <w:szCs w:val="20"/>
        </w:rPr>
        <w:t>www.biblio-online.ru/book/25DEA13F-ADE1-4BF4-B47D-F23CB7BB9531</w:t>
      </w:r>
      <w:r w:rsidR="00B03432" w:rsidRPr="00002645">
        <w:rPr>
          <w:rFonts w:ascii="Times New Roman" w:hAnsi="Times New Roman"/>
          <w:bCs/>
          <w:sz w:val="20"/>
          <w:szCs w:val="20"/>
        </w:rPr>
        <w:t>(дата обращения: 26.10.2018).</w:t>
      </w:r>
    </w:p>
    <w:p w:rsidR="006C743F" w:rsidRPr="00002645" w:rsidRDefault="00B70D09" w:rsidP="00002645">
      <w:pPr>
        <w:numPr>
          <w:ilvl w:val="0"/>
          <w:numId w:val="16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0"/>
          <w:szCs w:val="20"/>
        </w:rPr>
      </w:pPr>
      <w:proofErr w:type="spellStart"/>
      <w:r w:rsidRPr="00002645">
        <w:rPr>
          <w:rFonts w:ascii="Times New Roman" w:hAnsi="Times New Roman"/>
          <w:sz w:val="20"/>
          <w:szCs w:val="20"/>
        </w:rPr>
        <w:t>Чекмарев</w:t>
      </w:r>
      <w:proofErr w:type="spellEnd"/>
      <w:r w:rsidRPr="00002645">
        <w:rPr>
          <w:rFonts w:ascii="Times New Roman" w:hAnsi="Times New Roman"/>
          <w:sz w:val="20"/>
          <w:szCs w:val="20"/>
        </w:rPr>
        <w:t xml:space="preserve">, А. А. Черчение. Справочник : учебное пособие для СПО / А. А. </w:t>
      </w:r>
      <w:proofErr w:type="spellStart"/>
      <w:r w:rsidRPr="00002645">
        <w:rPr>
          <w:rFonts w:ascii="Times New Roman" w:hAnsi="Times New Roman"/>
          <w:sz w:val="20"/>
          <w:szCs w:val="20"/>
        </w:rPr>
        <w:t>Чекмарев</w:t>
      </w:r>
      <w:proofErr w:type="spellEnd"/>
      <w:r w:rsidRPr="00002645">
        <w:rPr>
          <w:rFonts w:ascii="Times New Roman" w:hAnsi="Times New Roman"/>
          <w:sz w:val="20"/>
          <w:szCs w:val="20"/>
        </w:rPr>
        <w:t xml:space="preserve">, В. К. Осипов. — 9-е изд., </w:t>
      </w:r>
      <w:proofErr w:type="spellStart"/>
      <w:r w:rsidRPr="00002645">
        <w:rPr>
          <w:rFonts w:ascii="Times New Roman" w:hAnsi="Times New Roman"/>
          <w:sz w:val="20"/>
          <w:szCs w:val="20"/>
        </w:rPr>
        <w:t>испр</w:t>
      </w:r>
      <w:proofErr w:type="spellEnd"/>
      <w:r w:rsidRPr="00002645">
        <w:rPr>
          <w:rFonts w:ascii="Times New Roman" w:hAnsi="Times New Roman"/>
          <w:sz w:val="20"/>
          <w:szCs w:val="20"/>
        </w:rPr>
        <w:t xml:space="preserve">. и доп. — М. : Издательство </w:t>
      </w:r>
      <w:proofErr w:type="spellStart"/>
      <w:r w:rsidRPr="00002645">
        <w:rPr>
          <w:rFonts w:ascii="Times New Roman" w:hAnsi="Times New Roman"/>
          <w:sz w:val="20"/>
          <w:szCs w:val="20"/>
        </w:rPr>
        <w:t>Юрайт</w:t>
      </w:r>
      <w:proofErr w:type="spellEnd"/>
      <w:r w:rsidRPr="00002645">
        <w:rPr>
          <w:rFonts w:ascii="Times New Roman" w:hAnsi="Times New Roman"/>
          <w:sz w:val="20"/>
          <w:szCs w:val="20"/>
        </w:rPr>
        <w:t xml:space="preserve">, 2018. — 359 с. — (Серия : Профессиональное образование). </w:t>
      </w:r>
      <w:r w:rsidR="006C743F" w:rsidRPr="00002645">
        <w:rPr>
          <w:rFonts w:ascii="Times New Roman" w:hAnsi="Times New Roman"/>
          <w:bCs/>
          <w:sz w:val="20"/>
          <w:szCs w:val="20"/>
        </w:rPr>
        <w:t>Информационный портал. (Режим доступа): URL:</w:t>
      </w:r>
      <w:r w:rsidRPr="00002645">
        <w:rPr>
          <w:rFonts w:ascii="Times New Roman" w:hAnsi="Times New Roman"/>
          <w:sz w:val="20"/>
          <w:szCs w:val="20"/>
        </w:rPr>
        <w:t xml:space="preserve"> </w:t>
      </w:r>
      <w:hyperlink r:id="rId15" w:history="1">
        <w:r w:rsidRPr="00002645">
          <w:rPr>
            <w:rStyle w:val="ad"/>
            <w:rFonts w:ascii="Times New Roman" w:hAnsi="Times New Roman"/>
            <w:sz w:val="20"/>
            <w:szCs w:val="20"/>
          </w:rPr>
          <w:t>www.biblio-online.ru/book/956EDCB9-657E-49E0-B0CA-E3DB1931D0A3</w:t>
        </w:r>
      </w:hyperlink>
      <w:r w:rsidR="006C743F" w:rsidRPr="00002645">
        <w:rPr>
          <w:rFonts w:ascii="Times New Roman" w:hAnsi="Times New Roman"/>
          <w:bCs/>
          <w:sz w:val="20"/>
          <w:szCs w:val="20"/>
        </w:rPr>
        <w:t>(дата обращения: 26.10.2018).</w:t>
      </w:r>
    </w:p>
    <w:p w:rsidR="006C743F" w:rsidRPr="00002645" w:rsidRDefault="00CF1CE8" w:rsidP="00002645">
      <w:pPr>
        <w:numPr>
          <w:ilvl w:val="0"/>
          <w:numId w:val="16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 xml:space="preserve">Черчение - Техническое черчение [Электронный ресурс]: </w:t>
      </w:r>
      <w:r w:rsidR="006C743F" w:rsidRPr="00002645">
        <w:rPr>
          <w:rFonts w:ascii="Times New Roman" w:hAnsi="Times New Roman"/>
          <w:bCs/>
          <w:sz w:val="20"/>
          <w:szCs w:val="20"/>
        </w:rPr>
        <w:t>Информационный портал. (Режим доступа): URL:</w:t>
      </w:r>
      <w:hyperlink r:id="rId16" w:history="1">
        <w:r w:rsidRPr="00002645">
          <w:rPr>
            <w:rFonts w:ascii="Times New Roman" w:hAnsi="Times New Roman"/>
            <w:color w:val="0000FF"/>
            <w:sz w:val="20"/>
            <w:szCs w:val="20"/>
            <w:u w:val="single"/>
          </w:rPr>
          <w:t>http://nacherchy.ru/</w:t>
        </w:r>
      </w:hyperlink>
      <w:r w:rsidR="006C743F" w:rsidRPr="00002645">
        <w:rPr>
          <w:rFonts w:ascii="Times New Roman" w:hAnsi="Times New Roman"/>
          <w:bCs/>
          <w:sz w:val="20"/>
          <w:szCs w:val="20"/>
        </w:rPr>
        <w:t>(дата обращения: 26.10.2018).</w:t>
      </w:r>
    </w:p>
    <w:p w:rsidR="00CF1CE8" w:rsidRPr="00002645" w:rsidRDefault="00CF1CE8" w:rsidP="00002645">
      <w:pPr>
        <w:numPr>
          <w:ilvl w:val="0"/>
          <w:numId w:val="16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0"/>
          <w:szCs w:val="20"/>
        </w:rPr>
      </w:pPr>
      <w:r w:rsidRPr="00002645">
        <w:rPr>
          <w:rFonts w:ascii="Times New Roman" w:hAnsi="Times New Roman"/>
          <w:sz w:val="20"/>
          <w:szCs w:val="20"/>
        </w:rPr>
        <w:t xml:space="preserve">Разработка чертежей: правила их выполнения и госты [Электронный ресурс]: </w:t>
      </w:r>
      <w:r w:rsidR="006C743F" w:rsidRPr="00002645">
        <w:rPr>
          <w:rFonts w:ascii="Times New Roman" w:hAnsi="Times New Roman"/>
          <w:bCs/>
          <w:sz w:val="20"/>
          <w:szCs w:val="20"/>
        </w:rPr>
        <w:t>Информационный портал. (Режим доступа): URL:</w:t>
      </w:r>
      <w:r w:rsidRPr="00002645">
        <w:rPr>
          <w:rFonts w:ascii="Times New Roman" w:hAnsi="Times New Roman"/>
          <w:sz w:val="20"/>
          <w:szCs w:val="20"/>
        </w:rPr>
        <w:t xml:space="preserve"> </w:t>
      </w:r>
      <w:hyperlink r:id="rId17" w:history="1">
        <w:r w:rsidRPr="00002645">
          <w:rPr>
            <w:rFonts w:ascii="Times New Roman" w:hAnsi="Times New Roman"/>
            <w:color w:val="0000FF"/>
            <w:sz w:val="20"/>
            <w:szCs w:val="20"/>
            <w:u w:val="single"/>
          </w:rPr>
          <w:t>http://www.greb.ru/3/inggrafikacherchenie/</w:t>
        </w:r>
      </w:hyperlink>
      <w:r w:rsidR="006C743F" w:rsidRPr="00002645">
        <w:rPr>
          <w:rFonts w:ascii="Times New Roman" w:hAnsi="Times New Roman"/>
          <w:bCs/>
          <w:sz w:val="20"/>
          <w:szCs w:val="20"/>
        </w:rPr>
        <w:t>(дата обращения: 26.10.2018).</w:t>
      </w:r>
    </w:p>
    <w:p w:rsidR="00577DBB" w:rsidRDefault="00577DBB" w:rsidP="00002645">
      <w:pPr>
        <w:spacing w:after="0" w:line="240" w:lineRule="auto"/>
        <w:rPr>
          <w:rFonts w:ascii="Times New Roman" w:hAnsi="Times New Roman"/>
          <w:b/>
          <w:i/>
        </w:rPr>
      </w:pPr>
    </w:p>
    <w:p w:rsidR="00A4219C" w:rsidRDefault="00A4219C" w:rsidP="00CF1CE8">
      <w:pPr>
        <w:spacing w:after="0" w:line="240" w:lineRule="auto"/>
        <w:rPr>
          <w:rFonts w:ascii="Times New Roman" w:hAnsi="Times New Roman"/>
          <w:b/>
          <w:i/>
        </w:rPr>
      </w:pPr>
    </w:p>
    <w:p w:rsidR="00A4219C" w:rsidRDefault="00A4219C" w:rsidP="00CF1CE8">
      <w:pPr>
        <w:spacing w:after="0" w:line="240" w:lineRule="auto"/>
        <w:rPr>
          <w:rFonts w:ascii="Times New Roman" w:hAnsi="Times New Roman"/>
          <w:b/>
          <w:i/>
        </w:rPr>
      </w:pPr>
    </w:p>
    <w:p w:rsidR="00A4219C" w:rsidRDefault="00A4219C" w:rsidP="00CF1CE8">
      <w:pPr>
        <w:spacing w:after="0" w:line="240" w:lineRule="auto"/>
        <w:rPr>
          <w:rFonts w:ascii="Times New Roman" w:hAnsi="Times New Roman"/>
          <w:b/>
          <w:i/>
        </w:rPr>
      </w:pPr>
    </w:p>
    <w:p w:rsidR="00CF1CE8" w:rsidRPr="00002645" w:rsidRDefault="00CF1CE8" w:rsidP="00CF1CE8">
      <w:pPr>
        <w:spacing w:after="0" w:line="240" w:lineRule="auto"/>
        <w:rPr>
          <w:rFonts w:ascii="Times New Roman" w:hAnsi="Times New Roman"/>
          <w:b/>
        </w:rPr>
      </w:pPr>
      <w:r w:rsidRPr="00002645">
        <w:rPr>
          <w:rFonts w:ascii="Times New Roman" w:hAnsi="Times New Roman"/>
          <w:b/>
        </w:rPr>
        <w:t>4. КОНТРОЛЬ И ОЦЕНКА РЕЗУЛЬТАТОВ ОСВОЕНИЯ УЧЕБНОЙ ДИСЦИПЛИНЫ</w:t>
      </w:r>
    </w:p>
    <w:p w:rsidR="00CF1CE8" w:rsidRPr="00CF1CE8" w:rsidRDefault="00CF1CE8" w:rsidP="00CF1CE8">
      <w:pPr>
        <w:spacing w:after="0" w:line="240" w:lineRule="auto"/>
        <w:rPr>
          <w:rFonts w:ascii="Times New Roman" w:hAnsi="Times New Roman"/>
        </w:rPr>
      </w:pPr>
    </w:p>
    <w:p w:rsidR="00CF1CE8" w:rsidRPr="00CF1CE8" w:rsidRDefault="00CF1CE8" w:rsidP="00CF1CE8">
      <w:pPr>
        <w:spacing w:after="0" w:line="240" w:lineRule="auto"/>
        <w:rPr>
          <w:rFonts w:ascii="Times New Roman" w:hAnsi="Times New Roman"/>
        </w:rPr>
      </w:pP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6"/>
        <w:gridCol w:w="3925"/>
        <w:gridCol w:w="1787"/>
      </w:tblGrid>
      <w:tr w:rsidR="00CF1CE8" w:rsidRPr="00002645" w:rsidTr="00002645">
        <w:trPr>
          <w:trHeight w:val="467"/>
          <w:jc w:val="center"/>
        </w:trPr>
        <w:tc>
          <w:tcPr>
            <w:tcW w:w="2229" w:type="pct"/>
          </w:tcPr>
          <w:p w:rsidR="00CF1CE8" w:rsidRPr="00002645" w:rsidRDefault="00CF1CE8" w:rsidP="00002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02645">
              <w:rPr>
                <w:rFonts w:ascii="Times New Roman" w:hAnsi="Times New Roman"/>
                <w:sz w:val="24"/>
              </w:rPr>
              <w:t>Результаты обучения</w:t>
            </w:r>
          </w:p>
        </w:tc>
        <w:tc>
          <w:tcPr>
            <w:tcW w:w="1904" w:type="pct"/>
          </w:tcPr>
          <w:p w:rsidR="00CF1CE8" w:rsidRPr="00002645" w:rsidRDefault="00CF1CE8" w:rsidP="00002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02645">
              <w:rPr>
                <w:rFonts w:ascii="Times New Roman" w:hAnsi="Times New Roman"/>
                <w:sz w:val="24"/>
              </w:rPr>
              <w:t>Критерии оценки</w:t>
            </w:r>
          </w:p>
        </w:tc>
        <w:tc>
          <w:tcPr>
            <w:tcW w:w="867" w:type="pct"/>
          </w:tcPr>
          <w:p w:rsidR="00CF1CE8" w:rsidRPr="00002645" w:rsidRDefault="00CF1CE8" w:rsidP="00002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02645">
              <w:rPr>
                <w:rFonts w:ascii="Times New Roman" w:hAnsi="Times New Roman"/>
                <w:sz w:val="24"/>
              </w:rPr>
              <w:t>Формы и методы оценки</w:t>
            </w:r>
          </w:p>
        </w:tc>
      </w:tr>
      <w:tr w:rsidR="0021183C" w:rsidRPr="00002645" w:rsidTr="00002645">
        <w:trPr>
          <w:trHeight w:val="405"/>
          <w:jc w:val="center"/>
        </w:trPr>
        <w:tc>
          <w:tcPr>
            <w:tcW w:w="2229" w:type="pct"/>
          </w:tcPr>
          <w:p w:rsidR="0021183C" w:rsidRPr="00002645" w:rsidRDefault="0021183C" w:rsidP="00002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002645"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1904" w:type="pct"/>
          </w:tcPr>
          <w:p w:rsidR="0021183C" w:rsidRPr="00002645" w:rsidRDefault="0021183C" w:rsidP="00002645">
            <w:pPr>
              <w:spacing w:after="0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67" w:type="pct"/>
            <w:vMerge w:val="restart"/>
          </w:tcPr>
          <w:p w:rsidR="0021183C" w:rsidRPr="00002645" w:rsidRDefault="0021183C" w:rsidP="000026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02645">
              <w:rPr>
                <w:rFonts w:ascii="Times New Roman" w:hAnsi="Times New Roman"/>
                <w:sz w:val="24"/>
              </w:rPr>
              <w:t>Проектная работа</w:t>
            </w:r>
          </w:p>
          <w:p w:rsidR="0021183C" w:rsidRPr="00002645" w:rsidRDefault="0021183C" w:rsidP="000026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02645">
              <w:rPr>
                <w:rFonts w:ascii="Times New Roman" w:hAnsi="Times New Roman"/>
                <w:sz w:val="24"/>
              </w:rPr>
              <w:t>Наблюдение в процессе практических з</w:t>
            </w:r>
            <w:r w:rsidRPr="00002645">
              <w:rPr>
                <w:rFonts w:ascii="Times New Roman" w:hAnsi="Times New Roman"/>
                <w:sz w:val="24"/>
              </w:rPr>
              <w:t>а</w:t>
            </w:r>
            <w:r w:rsidRPr="00002645">
              <w:rPr>
                <w:rFonts w:ascii="Times New Roman" w:hAnsi="Times New Roman"/>
                <w:sz w:val="24"/>
              </w:rPr>
              <w:t>нятий</w:t>
            </w:r>
          </w:p>
          <w:p w:rsidR="0021183C" w:rsidRPr="00002645" w:rsidRDefault="0021183C" w:rsidP="000026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02645">
              <w:rPr>
                <w:rFonts w:ascii="Times New Roman" w:hAnsi="Times New Roman"/>
                <w:sz w:val="24"/>
              </w:rPr>
              <w:t>Оценка решений ситу</w:t>
            </w:r>
            <w:r w:rsidRPr="00002645">
              <w:rPr>
                <w:rFonts w:ascii="Times New Roman" w:hAnsi="Times New Roman"/>
                <w:sz w:val="24"/>
              </w:rPr>
              <w:t>а</w:t>
            </w:r>
            <w:r w:rsidRPr="00002645">
              <w:rPr>
                <w:rFonts w:ascii="Times New Roman" w:hAnsi="Times New Roman"/>
                <w:sz w:val="24"/>
              </w:rPr>
              <w:t>ционных задач</w:t>
            </w:r>
          </w:p>
          <w:p w:rsidR="0021183C" w:rsidRPr="00002645" w:rsidRDefault="0021183C" w:rsidP="000026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02645">
              <w:rPr>
                <w:rFonts w:ascii="Times New Roman" w:hAnsi="Times New Roman"/>
                <w:sz w:val="24"/>
              </w:rPr>
              <w:t>Экзамен</w:t>
            </w:r>
          </w:p>
          <w:p w:rsidR="0021183C" w:rsidRPr="00002645" w:rsidRDefault="0021183C" w:rsidP="00002645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  <w:p w:rsidR="00E37D9D" w:rsidRPr="00002645" w:rsidRDefault="00E37D9D" w:rsidP="00002645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  <w:p w:rsidR="00E37D9D" w:rsidRPr="00002645" w:rsidRDefault="00E37D9D" w:rsidP="00002645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  <w:p w:rsidR="00E37D9D" w:rsidRPr="00002645" w:rsidRDefault="00E37D9D" w:rsidP="00002645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  <w:p w:rsidR="00E37D9D" w:rsidRPr="00002645" w:rsidRDefault="00E37D9D" w:rsidP="00002645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  <w:p w:rsidR="00E37D9D" w:rsidRPr="00002645" w:rsidRDefault="00E37D9D" w:rsidP="00002645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  <w:p w:rsidR="00E37D9D" w:rsidRPr="00002645" w:rsidRDefault="00E37D9D" w:rsidP="00002645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21183C" w:rsidRPr="00002645" w:rsidTr="00002645">
        <w:trPr>
          <w:trHeight w:val="1195"/>
          <w:jc w:val="center"/>
        </w:trPr>
        <w:tc>
          <w:tcPr>
            <w:tcW w:w="2229" w:type="pct"/>
          </w:tcPr>
          <w:p w:rsidR="0021183C" w:rsidRPr="00002645" w:rsidRDefault="0021183C" w:rsidP="00002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</w:rPr>
            </w:pPr>
            <w:r w:rsidRPr="00002645">
              <w:rPr>
                <w:rFonts w:ascii="Times New Roman" w:hAnsi="Times New Roman"/>
                <w:color w:val="000000"/>
                <w:sz w:val="24"/>
              </w:rPr>
              <w:t>выполнять графические изображения технологического оборудования технологических схем в ручной и машинной графике;</w:t>
            </w:r>
          </w:p>
        </w:tc>
        <w:tc>
          <w:tcPr>
            <w:tcW w:w="1904" w:type="pct"/>
          </w:tcPr>
          <w:p w:rsidR="0021183C" w:rsidRPr="00002645" w:rsidRDefault="0021183C" w:rsidP="00002645">
            <w:pPr>
              <w:spacing w:after="0"/>
              <w:rPr>
                <w:rFonts w:ascii="Times New Roman" w:hAnsi="Times New Roman"/>
                <w:bCs/>
                <w:i/>
                <w:sz w:val="24"/>
              </w:rPr>
            </w:pPr>
            <w:r w:rsidRPr="00002645">
              <w:rPr>
                <w:rFonts w:ascii="Times New Roman" w:hAnsi="Times New Roman"/>
                <w:sz w:val="24"/>
              </w:rPr>
              <w:t xml:space="preserve"> правильность изображения оборудования и технологических схем;</w:t>
            </w:r>
          </w:p>
        </w:tc>
        <w:tc>
          <w:tcPr>
            <w:tcW w:w="867" w:type="pct"/>
            <w:vMerge/>
          </w:tcPr>
          <w:p w:rsidR="0021183C" w:rsidRPr="00002645" w:rsidRDefault="0021183C" w:rsidP="00002645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21183C" w:rsidRPr="00002645" w:rsidTr="00002645">
        <w:trPr>
          <w:trHeight w:val="1140"/>
          <w:jc w:val="center"/>
        </w:trPr>
        <w:tc>
          <w:tcPr>
            <w:tcW w:w="2229" w:type="pct"/>
          </w:tcPr>
          <w:p w:rsidR="0021183C" w:rsidRPr="00002645" w:rsidRDefault="0021183C" w:rsidP="00002645">
            <w:pPr>
              <w:shd w:val="clear" w:color="auto" w:fill="FFFFFF"/>
              <w:spacing w:after="0"/>
              <w:textAlignment w:val="baseline"/>
              <w:rPr>
                <w:rFonts w:ascii="Times New Roman" w:hAnsi="Times New Roman"/>
                <w:b/>
                <w:sz w:val="24"/>
              </w:rPr>
            </w:pPr>
            <w:r w:rsidRPr="00002645">
              <w:rPr>
                <w:rFonts w:ascii="Times New Roman" w:hAnsi="Times New Roman"/>
                <w:color w:val="000000"/>
                <w:sz w:val="24"/>
              </w:rPr>
              <w:t xml:space="preserve"> выполнять комплексные чертежи геометрических тел и проекции точек, лежащих на их поверхности, в ручной машинной графике;</w:t>
            </w:r>
          </w:p>
        </w:tc>
        <w:tc>
          <w:tcPr>
            <w:tcW w:w="1904" w:type="pct"/>
          </w:tcPr>
          <w:p w:rsidR="0021183C" w:rsidRPr="00002645" w:rsidRDefault="0021183C" w:rsidP="00002645">
            <w:pPr>
              <w:spacing w:after="0"/>
              <w:rPr>
                <w:rFonts w:ascii="Times New Roman" w:hAnsi="Times New Roman"/>
                <w:bCs/>
                <w:i/>
                <w:sz w:val="24"/>
              </w:rPr>
            </w:pPr>
            <w:r w:rsidRPr="00002645">
              <w:rPr>
                <w:rFonts w:ascii="Times New Roman" w:hAnsi="Times New Roman"/>
                <w:sz w:val="24"/>
              </w:rPr>
              <w:t>правильность выполнения комплексных чертежей геометрических тел;</w:t>
            </w:r>
          </w:p>
        </w:tc>
        <w:tc>
          <w:tcPr>
            <w:tcW w:w="867" w:type="pct"/>
            <w:vMerge/>
          </w:tcPr>
          <w:p w:rsidR="0021183C" w:rsidRPr="00002645" w:rsidRDefault="0021183C" w:rsidP="00002645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21183C" w:rsidRPr="00002645" w:rsidTr="00002645">
        <w:trPr>
          <w:trHeight w:val="847"/>
          <w:jc w:val="center"/>
        </w:trPr>
        <w:tc>
          <w:tcPr>
            <w:tcW w:w="2229" w:type="pct"/>
          </w:tcPr>
          <w:p w:rsidR="0021183C" w:rsidRPr="00002645" w:rsidRDefault="0021183C" w:rsidP="00002645">
            <w:pPr>
              <w:shd w:val="clear" w:color="auto" w:fill="FFFFFF"/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</w:rPr>
            </w:pPr>
            <w:r w:rsidRPr="00002645">
              <w:rPr>
                <w:rFonts w:ascii="Times New Roman" w:hAnsi="Times New Roman"/>
                <w:color w:val="000000"/>
                <w:sz w:val="24"/>
              </w:rPr>
              <w:t xml:space="preserve"> выполнять чертежи технических деталей в ручной и машинной графике;</w:t>
            </w:r>
          </w:p>
        </w:tc>
        <w:tc>
          <w:tcPr>
            <w:tcW w:w="1904" w:type="pct"/>
          </w:tcPr>
          <w:p w:rsidR="0021183C" w:rsidRPr="00002645" w:rsidRDefault="0021183C" w:rsidP="000026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02645">
              <w:rPr>
                <w:rFonts w:ascii="Times New Roman" w:hAnsi="Times New Roman"/>
                <w:sz w:val="24"/>
              </w:rPr>
              <w:t xml:space="preserve">правильность выполнения чертежей деталей; </w:t>
            </w:r>
          </w:p>
        </w:tc>
        <w:tc>
          <w:tcPr>
            <w:tcW w:w="867" w:type="pct"/>
            <w:vMerge/>
          </w:tcPr>
          <w:p w:rsidR="0021183C" w:rsidRPr="00002645" w:rsidRDefault="0021183C" w:rsidP="00002645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21183C" w:rsidRPr="00002645" w:rsidTr="00002645">
        <w:trPr>
          <w:trHeight w:val="361"/>
          <w:jc w:val="center"/>
        </w:trPr>
        <w:tc>
          <w:tcPr>
            <w:tcW w:w="2229" w:type="pct"/>
          </w:tcPr>
          <w:p w:rsidR="0021183C" w:rsidRPr="00002645" w:rsidRDefault="0021183C" w:rsidP="00002645">
            <w:pPr>
              <w:shd w:val="clear" w:color="auto" w:fill="FFFFFF"/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</w:rPr>
            </w:pPr>
            <w:r w:rsidRPr="00002645">
              <w:rPr>
                <w:rFonts w:ascii="Times New Roman" w:hAnsi="Times New Roman"/>
                <w:color w:val="000000"/>
                <w:sz w:val="24"/>
              </w:rPr>
              <w:t>читать чертежи и схемы;</w:t>
            </w:r>
          </w:p>
        </w:tc>
        <w:tc>
          <w:tcPr>
            <w:tcW w:w="1904" w:type="pct"/>
          </w:tcPr>
          <w:p w:rsidR="0021183C" w:rsidRPr="00002645" w:rsidRDefault="0021183C" w:rsidP="000026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02645">
              <w:rPr>
                <w:rFonts w:ascii="Times New Roman" w:hAnsi="Times New Roman"/>
                <w:sz w:val="24"/>
              </w:rPr>
              <w:t xml:space="preserve"> правильность чтения чертежей и схем;</w:t>
            </w:r>
          </w:p>
        </w:tc>
        <w:tc>
          <w:tcPr>
            <w:tcW w:w="867" w:type="pct"/>
            <w:vMerge/>
          </w:tcPr>
          <w:p w:rsidR="0021183C" w:rsidRPr="00002645" w:rsidRDefault="0021183C" w:rsidP="00002645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21183C" w:rsidRPr="00002645" w:rsidTr="00002645">
        <w:trPr>
          <w:trHeight w:val="1126"/>
          <w:jc w:val="center"/>
        </w:trPr>
        <w:tc>
          <w:tcPr>
            <w:tcW w:w="2229" w:type="pct"/>
          </w:tcPr>
          <w:p w:rsidR="0021183C" w:rsidRPr="00002645" w:rsidRDefault="0021183C" w:rsidP="00002645">
            <w:pPr>
              <w:shd w:val="clear" w:color="auto" w:fill="FFFFFF"/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</w:rPr>
            </w:pPr>
            <w:r w:rsidRPr="00002645">
              <w:rPr>
                <w:rFonts w:ascii="Times New Roman" w:hAnsi="Times New Roman"/>
                <w:color w:val="000000"/>
                <w:sz w:val="24"/>
              </w:rPr>
              <w:t>оформлять технологическую и конструкторскую документацию в соответствии с технической документацией.</w:t>
            </w:r>
          </w:p>
        </w:tc>
        <w:tc>
          <w:tcPr>
            <w:tcW w:w="1904" w:type="pct"/>
          </w:tcPr>
          <w:p w:rsidR="0021183C" w:rsidRPr="00002645" w:rsidRDefault="0021183C" w:rsidP="000026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02645">
              <w:rPr>
                <w:rFonts w:ascii="Times New Roman" w:hAnsi="Times New Roman"/>
                <w:sz w:val="24"/>
              </w:rPr>
              <w:t>соответствие выполнение работы стандартам ЕСКД;</w:t>
            </w:r>
          </w:p>
          <w:p w:rsidR="0021183C" w:rsidRPr="00002645" w:rsidRDefault="0021183C" w:rsidP="0000264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67" w:type="pct"/>
            <w:vMerge/>
          </w:tcPr>
          <w:p w:rsidR="0021183C" w:rsidRPr="00002645" w:rsidRDefault="0021183C" w:rsidP="00002645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E37D9D" w:rsidRPr="00002645" w:rsidTr="00002645">
        <w:trPr>
          <w:trHeight w:val="347"/>
          <w:jc w:val="center"/>
        </w:trPr>
        <w:tc>
          <w:tcPr>
            <w:tcW w:w="2229" w:type="pct"/>
          </w:tcPr>
          <w:p w:rsidR="00E37D9D" w:rsidRPr="00002645" w:rsidRDefault="00E37D9D" w:rsidP="00002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002645">
              <w:rPr>
                <w:rFonts w:ascii="Times New Roman" w:hAnsi="Times New Roman"/>
                <w:b/>
                <w:sz w:val="24"/>
              </w:rPr>
              <w:t>знать:</w:t>
            </w:r>
          </w:p>
          <w:p w:rsidR="00E37D9D" w:rsidRPr="00002645" w:rsidRDefault="00E37D9D" w:rsidP="00002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002645">
              <w:rPr>
                <w:rFonts w:ascii="Times New Roman" w:hAnsi="Times New Roman"/>
                <w:color w:val="000000"/>
                <w:sz w:val="24"/>
              </w:rPr>
              <w:t>законы, методы и приемы проекционного черчения;</w:t>
            </w:r>
          </w:p>
        </w:tc>
        <w:tc>
          <w:tcPr>
            <w:tcW w:w="1904" w:type="pct"/>
          </w:tcPr>
          <w:p w:rsidR="00E37D9D" w:rsidRPr="00002645" w:rsidRDefault="00E37D9D" w:rsidP="00002645">
            <w:pPr>
              <w:spacing w:after="0"/>
              <w:rPr>
                <w:rFonts w:ascii="Times New Roman" w:hAnsi="Times New Roman"/>
                <w:bCs/>
                <w:i/>
                <w:sz w:val="24"/>
              </w:rPr>
            </w:pPr>
          </w:p>
          <w:p w:rsidR="00E37D9D" w:rsidRPr="00002645" w:rsidRDefault="00E37D9D" w:rsidP="00002645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002645">
              <w:rPr>
                <w:rFonts w:ascii="Times New Roman" w:hAnsi="Times New Roman"/>
                <w:sz w:val="24"/>
              </w:rPr>
              <w:t>воспроизвести методы и приемы проекционного черчения;</w:t>
            </w:r>
          </w:p>
        </w:tc>
        <w:tc>
          <w:tcPr>
            <w:tcW w:w="867" w:type="pct"/>
            <w:vMerge w:val="restart"/>
          </w:tcPr>
          <w:p w:rsidR="00E37D9D" w:rsidRPr="00002645" w:rsidRDefault="00E37D9D" w:rsidP="000026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02645">
              <w:rPr>
                <w:rFonts w:ascii="Times New Roman" w:hAnsi="Times New Roman"/>
                <w:sz w:val="24"/>
              </w:rPr>
              <w:t>Тестирование, Контрол</w:t>
            </w:r>
            <w:r w:rsidRPr="00002645">
              <w:rPr>
                <w:rFonts w:ascii="Times New Roman" w:hAnsi="Times New Roman"/>
                <w:sz w:val="24"/>
              </w:rPr>
              <w:t>ь</w:t>
            </w:r>
            <w:r w:rsidRPr="00002645">
              <w:rPr>
                <w:rFonts w:ascii="Times New Roman" w:hAnsi="Times New Roman"/>
                <w:sz w:val="24"/>
              </w:rPr>
              <w:t>ные работы,</w:t>
            </w:r>
          </w:p>
          <w:p w:rsidR="00E37D9D" w:rsidRPr="00002645" w:rsidRDefault="00E37D9D" w:rsidP="0000264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002645">
              <w:rPr>
                <w:rFonts w:ascii="Times New Roman" w:hAnsi="Times New Roman"/>
                <w:sz w:val="24"/>
              </w:rPr>
              <w:t>Экзамен</w:t>
            </w:r>
          </w:p>
          <w:p w:rsidR="00E37D9D" w:rsidRPr="00002645" w:rsidRDefault="00E37D9D" w:rsidP="00002645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  <w:p w:rsidR="00E37D9D" w:rsidRPr="00002645" w:rsidRDefault="00E37D9D" w:rsidP="00002645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  <w:p w:rsidR="00E37D9D" w:rsidRPr="00002645" w:rsidRDefault="00E37D9D" w:rsidP="000026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E37D9D" w:rsidRPr="00002645" w:rsidRDefault="00E37D9D" w:rsidP="000026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E37D9D" w:rsidRPr="00002645" w:rsidRDefault="00E37D9D" w:rsidP="000026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E37D9D" w:rsidRPr="00002645" w:rsidRDefault="00E37D9D" w:rsidP="00002645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E37D9D" w:rsidRPr="00002645" w:rsidTr="00002645">
        <w:trPr>
          <w:trHeight w:val="811"/>
          <w:jc w:val="center"/>
        </w:trPr>
        <w:tc>
          <w:tcPr>
            <w:tcW w:w="2229" w:type="pct"/>
          </w:tcPr>
          <w:p w:rsidR="00E37D9D" w:rsidRPr="00002645" w:rsidRDefault="00E37D9D" w:rsidP="00002645">
            <w:pPr>
              <w:shd w:val="clear" w:color="auto" w:fill="FFFFFF"/>
              <w:spacing w:after="0"/>
              <w:textAlignment w:val="baseline"/>
              <w:rPr>
                <w:rFonts w:ascii="Times New Roman" w:hAnsi="Times New Roman"/>
                <w:b/>
                <w:sz w:val="24"/>
              </w:rPr>
            </w:pPr>
            <w:r w:rsidRPr="00002645">
              <w:rPr>
                <w:rFonts w:ascii="Times New Roman" w:hAnsi="Times New Roman"/>
                <w:color w:val="000000"/>
                <w:sz w:val="24"/>
              </w:rPr>
              <w:t xml:space="preserve"> правила выполнения и чтения конструкторской и технологической документации;</w:t>
            </w:r>
          </w:p>
        </w:tc>
        <w:tc>
          <w:tcPr>
            <w:tcW w:w="1904" w:type="pct"/>
          </w:tcPr>
          <w:p w:rsidR="00E37D9D" w:rsidRPr="00002645" w:rsidRDefault="00E37D9D" w:rsidP="00002645">
            <w:pPr>
              <w:spacing w:after="0"/>
              <w:rPr>
                <w:rFonts w:ascii="Times New Roman" w:hAnsi="Times New Roman"/>
                <w:bCs/>
                <w:i/>
                <w:sz w:val="24"/>
              </w:rPr>
            </w:pPr>
            <w:r w:rsidRPr="00002645">
              <w:rPr>
                <w:rFonts w:ascii="Times New Roman" w:hAnsi="Times New Roman"/>
                <w:sz w:val="24"/>
              </w:rPr>
              <w:t>правильность выполнения и чтения конструкторской и технической документации;</w:t>
            </w:r>
          </w:p>
        </w:tc>
        <w:tc>
          <w:tcPr>
            <w:tcW w:w="867" w:type="pct"/>
            <w:vMerge/>
          </w:tcPr>
          <w:p w:rsidR="00E37D9D" w:rsidRPr="00002645" w:rsidRDefault="00E37D9D" w:rsidP="00002645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E37D9D" w:rsidRPr="00002645" w:rsidTr="00002645">
        <w:trPr>
          <w:trHeight w:val="1042"/>
          <w:jc w:val="center"/>
        </w:trPr>
        <w:tc>
          <w:tcPr>
            <w:tcW w:w="2229" w:type="pct"/>
          </w:tcPr>
          <w:p w:rsidR="00E37D9D" w:rsidRPr="00002645" w:rsidRDefault="00E37D9D" w:rsidP="00002645">
            <w:pPr>
              <w:shd w:val="clear" w:color="auto" w:fill="FFFFFF"/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</w:rPr>
            </w:pPr>
            <w:r w:rsidRPr="00002645">
              <w:rPr>
                <w:rFonts w:ascii="Times New Roman" w:hAnsi="Times New Roman"/>
                <w:color w:val="000000"/>
                <w:sz w:val="24"/>
              </w:rPr>
              <w:t xml:space="preserve"> правила оформления чертежей, геометрические построения и правила вычерчивания технических деталей;</w:t>
            </w:r>
          </w:p>
        </w:tc>
        <w:tc>
          <w:tcPr>
            <w:tcW w:w="1904" w:type="pct"/>
          </w:tcPr>
          <w:p w:rsidR="00E37D9D" w:rsidRPr="00002645" w:rsidRDefault="00E37D9D" w:rsidP="00002645">
            <w:pPr>
              <w:spacing w:after="0"/>
              <w:rPr>
                <w:rFonts w:ascii="Times New Roman" w:hAnsi="Times New Roman"/>
                <w:sz w:val="24"/>
              </w:rPr>
            </w:pPr>
            <w:r w:rsidRPr="00002645">
              <w:rPr>
                <w:rFonts w:ascii="Times New Roman" w:hAnsi="Times New Roman"/>
                <w:sz w:val="24"/>
              </w:rPr>
              <w:t xml:space="preserve"> анализировать геометрические построения на соответствие формы и размеров технической детали;</w:t>
            </w:r>
          </w:p>
        </w:tc>
        <w:tc>
          <w:tcPr>
            <w:tcW w:w="867" w:type="pct"/>
            <w:vMerge/>
          </w:tcPr>
          <w:p w:rsidR="00E37D9D" w:rsidRPr="00002645" w:rsidRDefault="00E37D9D" w:rsidP="00002645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E37D9D" w:rsidRPr="00002645" w:rsidTr="00002645">
        <w:trPr>
          <w:trHeight w:val="1028"/>
          <w:jc w:val="center"/>
        </w:trPr>
        <w:tc>
          <w:tcPr>
            <w:tcW w:w="2229" w:type="pct"/>
          </w:tcPr>
          <w:p w:rsidR="00E37D9D" w:rsidRPr="00002645" w:rsidRDefault="00E37D9D" w:rsidP="00002645">
            <w:pPr>
              <w:shd w:val="clear" w:color="auto" w:fill="FFFFFF"/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</w:rPr>
            </w:pPr>
            <w:r w:rsidRPr="00002645">
              <w:rPr>
                <w:rFonts w:ascii="Times New Roman" w:hAnsi="Times New Roman"/>
                <w:color w:val="000000"/>
                <w:sz w:val="24"/>
              </w:rPr>
              <w:t xml:space="preserve"> способы графического представления технологического оборудования и выполнения технологических схем;</w:t>
            </w:r>
          </w:p>
        </w:tc>
        <w:tc>
          <w:tcPr>
            <w:tcW w:w="1904" w:type="pct"/>
          </w:tcPr>
          <w:p w:rsidR="00E37D9D" w:rsidRPr="00002645" w:rsidRDefault="00E37D9D" w:rsidP="0000264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02645">
              <w:rPr>
                <w:rFonts w:ascii="Times New Roman" w:hAnsi="Times New Roman"/>
                <w:sz w:val="24"/>
              </w:rPr>
              <w:t xml:space="preserve"> излагать способы представления технологического оборудования и выполнять технологические схемы;</w:t>
            </w:r>
          </w:p>
        </w:tc>
        <w:tc>
          <w:tcPr>
            <w:tcW w:w="867" w:type="pct"/>
            <w:vMerge/>
          </w:tcPr>
          <w:p w:rsidR="00E37D9D" w:rsidRPr="00002645" w:rsidRDefault="00E37D9D" w:rsidP="00002645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E37D9D" w:rsidRPr="00002645" w:rsidTr="00002645">
        <w:trPr>
          <w:trHeight w:val="1583"/>
          <w:jc w:val="center"/>
        </w:trPr>
        <w:tc>
          <w:tcPr>
            <w:tcW w:w="2229" w:type="pct"/>
            <w:tcBorders>
              <w:bottom w:val="single" w:sz="4" w:space="0" w:color="auto"/>
            </w:tcBorders>
          </w:tcPr>
          <w:p w:rsidR="00E37D9D" w:rsidRPr="00002645" w:rsidRDefault="00E37D9D" w:rsidP="00002645">
            <w:pPr>
              <w:shd w:val="clear" w:color="auto" w:fill="FFFFFF"/>
              <w:spacing w:after="0"/>
              <w:textAlignment w:val="baseline"/>
              <w:rPr>
                <w:rFonts w:ascii="Times New Roman" w:hAnsi="Times New Roman"/>
                <w:color w:val="000000"/>
                <w:sz w:val="24"/>
              </w:rPr>
            </w:pPr>
            <w:r w:rsidRPr="00002645">
              <w:rPr>
                <w:rFonts w:ascii="Times New Roman" w:hAnsi="Times New Roman"/>
                <w:color w:val="000000"/>
                <w:sz w:val="24"/>
              </w:rPr>
              <w:t>  требования стандартов Единой системы конструкторской документации (далее-ЕСКД) и Единой системы технологической документации (далее - ЕСТД) к оформлению и составлению чертежей и схем.</w:t>
            </w:r>
          </w:p>
        </w:tc>
        <w:tc>
          <w:tcPr>
            <w:tcW w:w="1904" w:type="pct"/>
            <w:tcBorders>
              <w:bottom w:val="single" w:sz="4" w:space="0" w:color="auto"/>
            </w:tcBorders>
          </w:tcPr>
          <w:p w:rsidR="00E37D9D" w:rsidRPr="00002645" w:rsidRDefault="00E37D9D" w:rsidP="00002645">
            <w:pPr>
              <w:spacing w:after="0"/>
              <w:rPr>
                <w:rFonts w:ascii="Times New Roman" w:hAnsi="Times New Roman"/>
                <w:sz w:val="24"/>
              </w:rPr>
            </w:pPr>
            <w:r w:rsidRPr="00002645">
              <w:rPr>
                <w:rFonts w:ascii="Times New Roman" w:hAnsi="Times New Roman"/>
                <w:sz w:val="24"/>
              </w:rPr>
              <w:t>излагать требования по оформлению конструкторской документации, согласно требованиям ЕСКД</w:t>
            </w:r>
          </w:p>
        </w:tc>
        <w:tc>
          <w:tcPr>
            <w:tcW w:w="867" w:type="pct"/>
            <w:vMerge/>
            <w:tcBorders>
              <w:bottom w:val="single" w:sz="4" w:space="0" w:color="auto"/>
            </w:tcBorders>
          </w:tcPr>
          <w:p w:rsidR="00E37D9D" w:rsidRPr="00002645" w:rsidRDefault="00E37D9D" w:rsidP="00002645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</w:tbl>
    <w:p w:rsidR="00304E7E" w:rsidRPr="00F97B5B" w:rsidRDefault="00304E7E" w:rsidP="00F97B5B">
      <w:pPr>
        <w:pStyle w:val="BodyTextIndent3"/>
        <w:overflowPunct/>
        <w:autoSpaceDE/>
        <w:autoSpaceDN/>
        <w:adjustRightInd/>
        <w:ind w:firstLine="0"/>
        <w:rPr>
          <w:b/>
          <w:sz w:val="22"/>
          <w:szCs w:val="22"/>
        </w:rPr>
      </w:pPr>
    </w:p>
    <w:p w:rsidR="00091C4A" w:rsidRDefault="00091C4A" w:rsidP="00F97B5B">
      <w:pPr>
        <w:spacing w:after="0" w:line="240" w:lineRule="auto"/>
        <w:rPr>
          <w:rFonts w:ascii="Times New Roman" w:hAnsi="Times New Roman"/>
          <w:b/>
          <w:i/>
        </w:rPr>
      </w:pPr>
    </w:p>
    <w:p w:rsidR="00577DBB" w:rsidRDefault="00577DBB" w:rsidP="00F97B5B">
      <w:pPr>
        <w:spacing w:after="0" w:line="240" w:lineRule="auto"/>
        <w:rPr>
          <w:rFonts w:ascii="Times New Roman" w:hAnsi="Times New Roman"/>
          <w:b/>
          <w:i/>
        </w:rPr>
      </w:pPr>
    </w:p>
    <w:sectPr w:rsidR="00577DBB" w:rsidSect="00A4219C">
      <w:footerReference w:type="even" r:id="rId18"/>
      <w:footerReference w:type="default" r:id="rId19"/>
      <w:pgSz w:w="11906" w:h="16838"/>
      <w:pgMar w:top="1134" w:right="567" w:bottom="1134" w:left="1134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73F1" w:rsidRDefault="00F473F1" w:rsidP="0018331B">
      <w:pPr>
        <w:spacing w:after="0" w:line="240" w:lineRule="auto"/>
      </w:pPr>
      <w:r>
        <w:separator/>
      </w:r>
    </w:p>
  </w:endnote>
  <w:endnote w:type="continuationSeparator" w:id="0">
    <w:p w:rsidR="00F473F1" w:rsidRDefault="00F473F1" w:rsidP="00183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DejaVu Sans">
    <w:altName w:val="MS Mincho"/>
    <w:charset w:val="80"/>
    <w:family w:val="auto"/>
    <w:pitch w:val="variable"/>
  </w:font>
  <w:font w:name="MetaPlusLF-Regula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124F" w:rsidRDefault="0068124F" w:rsidP="00304E7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15</w:t>
    </w:r>
    <w:r>
      <w:rPr>
        <w:rStyle w:val="a8"/>
      </w:rPr>
      <w:fldChar w:fldCharType="end"/>
    </w:r>
  </w:p>
  <w:p w:rsidR="0068124F" w:rsidRDefault="0068124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816" w:rsidRDefault="00303816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F41267" w:rsidRPr="00F41267">
      <w:rPr>
        <w:noProof/>
        <w:lang w:val="ru-RU"/>
      </w:rPr>
      <w:t>9</w:t>
    </w:r>
    <w:r>
      <w:fldChar w:fldCharType="end"/>
    </w:r>
  </w:p>
  <w:p w:rsidR="00303816" w:rsidRDefault="0030381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124F" w:rsidRDefault="0068124F" w:rsidP="00733AEF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8124F" w:rsidRDefault="0068124F" w:rsidP="00733AEF">
    <w:pPr>
      <w:pStyle w:val="a6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124F" w:rsidRDefault="0068124F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4202A0">
      <w:rPr>
        <w:noProof/>
      </w:rPr>
      <w:t>12</w:t>
    </w:r>
    <w:r>
      <w:fldChar w:fldCharType="end"/>
    </w:r>
  </w:p>
  <w:p w:rsidR="0068124F" w:rsidRDefault="0068124F" w:rsidP="00733AE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73F1" w:rsidRDefault="00F473F1" w:rsidP="0018331B">
      <w:pPr>
        <w:spacing w:after="0" w:line="240" w:lineRule="auto"/>
      </w:pPr>
      <w:r>
        <w:separator/>
      </w:r>
    </w:p>
  </w:footnote>
  <w:footnote w:type="continuationSeparator" w:id="0">
    <w:p w:rsidR="00F473F1" w:rsidRDefault="00F473F1" w:rsidP="00183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124F" w:rsidRPr="002674B4" w:rsidRDefault="0068124F">
    <w:pPr>
      <w:pStyle w:val="af3"/>
      <w:jc w:val="center"/>
      <w:rPr>
        <w:sz w:val="28"/>
        <w:szCs w:val="28"/>
      </w:rPr>
    </w:pPr>
  </w:p>
  <w:p w:rsidR="0068124F" w:rsidRDefault="0068124F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91535"/>
    <w:multiLevelType w:val="hybridMultilevel"/>
    <w:tmpl w:val="A15256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841F9"/>
    <w:multiLevelType w:val="multilevel"/>
    <w:tmpl w:val="E220A26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12D5136"/>
    <w:multiLevelType w:val="hybridMultilevel"/>
    <w:tmpl w:val="C4880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857AC"/>
    <w:multiLevelType w:val="multilevel"/>
    <w:tmpl w:val="B20635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216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2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64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72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1160" w:hanging="2160"/>
      </w:pPr>
      <w:rPr>
        <w:rFonts w:hint="default"/>
        <w:b w:val="0"/>
      </w:rPr>
    </w:lvl>
  </w:abstractNum>
  <w:abstractNum w:abstractNumId="4" w15:restartNumberingAfterBreak="0">
    <w:nsid w:val="02B45107"/>
    <w:multiLevelType w:val="hybridMultilevel"/>
    <w:tmpl w:val="5AE0B9DE"/>
    <w:lvl w:ilvl="0" w:tplc="833AD5B6">
      <w:start w:val="65535"/>
      <w:numFmt w:val="bullet"/>
      <w:lvlText w:val=""/>
      <w:lvlJc w:val="left"/>
      <w:pPr>
        <w:tabs>
          <w:tab w:val="num" w:pos="567"/>
        </w:tabs>
        <w:ind w:left="567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E969F7"/>
    <w:multiLevelType w:val="hybridMultilevel"/>
    <w:tmpl w:val="29DE7A52"/>
    <w:lvl w:ilvl="0" w:tplc="00983B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68B4000"/>
    <w:multiLevelType w:val="hybridMultilevel"/>
    <w:tmpl w:val="10223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115AA6"/>
    <w:multiLevelType w:val="hybridMultilevel"/>
    <w:tmpl w:val="BD1E9B56"/>
    <w:lvl w:ilvl="0" w:tplc="E32ED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E32F0E"/>
    <w:multiLevelType w:val="hybridMultilevel"/>
    <w:tmpl w:val="BAD8739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113474"/>
    <w:multiLevelType w:val="hybridMultilevel"/>
    <w:tmpl w:val="28744CD6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2F1B67"/>
    <w:multiLevelType w:val="hybridMultilevel"/>
    <w:tmpl w:val="10223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C809CF"/>
    <w:multiLevelType w:val="hybridMultilevel"/>
    <w:tmpl w:val="0D84E7EE"/>
    <w:lvl w:ilvl="0" w:tplc="7F0C817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08D32F51"/>
    <w:multiLevelType w:val="hybridMultilevel"/>
    <w:tmpl w:val="2BBAE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E703ED"/>
    <w:multiLevelType w:val="multilevel"/>
    <w:tmpl w:val="E220A26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9F811CF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5" w15:restartNumberingAfterBreak="0">
    <w:nsid w:val="0A187A3F"/>
    <w:multiLevelType w:val="hybridMultilevel"/>
    <w:tmpl w:val="2D8C9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DA375B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7" w15:restartNumberingAfterBreak="0">
    <w:nsid w:val="0D7E4851"/>
    <w:multiLevelType w:val="hybridMultilevel"/>
    <w:tmpl w:val="10223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D9F45B6"/>
    <w:multiLevelType w:val="hybridMultilevel"/>
    <w:tmpl w:val="41F82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DA80C3C"/>
    <w:multiLevelType w:val="multilevel"/>
    <w:tmpl w:val="85A0C1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786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68" w:hanging="1800"/>
      </w:pPr>
      <w:rPr>
        <w:rFonts w:hint="default"/>
      </w:rPr>
    </w:lvl>
  </w:abstractNum>
  <w:abstractNum w:abstractNumId="20" w15:restartNumberingAfterBreak="0">
    <w:nsid w:val="0DDB3D4C"/>
    <w:multiLevelType w:val="hybridMultilevel"/>
    <w:tmpl w:val="8188B1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0F7E7776"/>
    <w:multiLevelType w:val="hybridMultilevel"/>
    <w:tmpl w:val="615EBECA"/>
    <w:lvl w:ilvl="0" w:tplc="0CD0F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FAD2465"/>
    <w:multiLevelType w:val="hybridMultilevel"/>
    <w:tmpl w:val="F7C850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0EE34D2"/>
    <w:multiLevelType w:val="hybridMultilevel"/>
    <w:tmpl w:val="5EB0E070"/>
    <w:lvl w:ilvl="0" w:tplc="52A283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1B75EBA"/>
    <w:multiLevelType w:val="hybridMultilevel"/>
    <w:tmpl w:val="202C8C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31B2EB5"/>
    <w:multiLevelType w:val="hybridMultilevel"/>
    <w:tmpl w:val="21C6F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32D5C2C"/>
    <w:multiLevelType w:val="hybridMultilevel"/>
    <w:tmpl w:val="7F8ED2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065683"/>
    <w:multiLevelType w:val="hybridMultilevel"/>
    <w:tmpl w:val="722C8E64"/>
    <w:lvl w:ilvl="0" w:tplc="833AD5B6">
      <w:start w:val="65535"/>
      <w:numFmt w:val="bullet"/>
      <w:lvlText w:val=""/>
      <w:lvlJc w:val="left"/>
      <w:pPr>
        <w:tabs>
          <w:tab w:val="num" w:pos="567"/>
        </w:tabs>
        <w:ind w:left="567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4105F21"/>
    <w:multiLevelType w:val="hybridMultilevel"/>
    <w:tmpl w:val="EDDE25D8"/>
    <w:lvl w:ilvl="0" w:tplc="9D265A5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5C1524D"/>
    <w:multiLevelType w:val="hybridMultilevel"/>
    <w:tmpl w:val="37DE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63B07DC"/>
    <w:multiLevelType w:val="hybridMultilevel"/>
    <w:tmpl w:val="EAD0F6A0"/>
    <w:lvl w:ilvl="0" w:tplc="833AD5B6">
      <w:start w:val="65535"/>
      <w:numFmt w:val="bullet"/>
      <w:lvlText w:val=""/>
      <w:lvlJc w:val="left"/>
      <w:pPr>
        <w:tabs>
          <w:tab w:val="num" w:pos="1843"/>
        </w:tabs>
        <w:ind w:left="1843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31" w15:restartNumberingAfterBreak="0">
    <w:nsid w:val="166D12F9"/>
    <w:multiLevelType w:val="hybridMultilevel"/>
    <w:tmpl w:val="DC1A5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6BA1457"/>
    <w:multiLevelType w:val="hybridMultilevel"/>
    <w:tmpl w:val="E33C21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172516FB"/>
    <w:multiLevelType w:val="hybridMultilevel"/>
    <w:tmpl w:val="78167A30"/>
    <w:lvl w:ilvl="0" w:tplc="7E027BA2">
      <w:start w:val="1"/>
      <w:numFmt w:val="decimal"/>
      <w:lvlText w:val="%1)"/>
      <w:lvlJc w:val="left"/>
      <w:pPr>
        <w:ind w:left="700" w:hanging="360"/>
      </w:pPr>
    </w:lvl>
    <w:lvl w:ilvl="1" w:tplc="04190019">
      <w:start w:val="1"/>
      <w:numFmt w:val="lowerLetter"/>
      <w:lvlText w:val="%2."/>
      <w:lvlJc w:val="left"/>
      <w:pPr>
        <w:ind w:left="1420" w:hanging="360"/>
      </w:pPr>
    </w:lvl>
    <w:lvl w:ilvl="2" w:tplc="0419001B">
      <w:start w:val="1"/>
      <w:numFmt w:val="lowerRoman"/>
      <w:lvlText w:val="%3."/>
      <w:lvlJc w:val="right"/>
      <w:pPr>
        <w:ind w:left="2140" w:hanging="180"/>
      </w:pPr>
    </w:lvl>
    <w:lvl w:ilvl="3" w:tplc="0419000F">
      <w:start w:val="1"/>
      <w:numFmt w:val="decimal"/>
      <w:lvlText w:val="%4."/>
      <w:lvlJc w:val="left"/>
      <w:pPr>
        <w:ind w:left="2860" w:hanging="360"/>
      </w:pPr>
    </w:lvl>
    <w:lvl w:ilvl="4" w:tplc="04190019">
      <w:start w:val="1"/>
      <w:numFmt w:val="lowerLetter"/>
      <w:lvlText w:val="%5."/>
      <w:lvlJc w:val="left"/>
      <w:pPr>
        <w:ind w:left="3580" w:hanging="360"/>
      </w:pPr>
    </w:lvl>
    <w:lvl w:ilvl="5" w:tplc="0419001B">
      <w:start w:val="1"/>
      <w:numFmt w:val="lowerRoman"/>
      <w:lvlText w:val="%6."/>
      <w:lvlJc w:val="right"/>
      <w:pPr>
        <w:ind w:left="4300" w:hanging="180"/>
      </w:pPr>
    </w:lvl>
    <w:lvl w:ilvl="6" w:tplc="0419000F">
      <w:start w:val="1"/>
      <w:numFmt w:val="decimal"/>
      <w:lvlText w:val="%7."/>
      <w:lvlJc w:val="left"/>
      <w:pPr>
        <w:ind w:left="5020" w:hanging="360"/>
      </w:pPr>
    </w:lvl>
    <w:lvl w:ilvl="7" w:tplc="04190019">
      <w:start w:val="1"/>
      <w:numFmt w:val="lowerLetter"/>
      <w:lvlText w:val="%8."/>
      <w:lvlJc w:val="left"/>
      <w:pPr>
        <w:ind w:left="5740" w:hanging="360"/>
      </w:pPr>
    </w:lvl>
    <w:lvl w:ilvl="8" w:tplc="0419001B">
      <w:start w:val="1"/>
      <w:numFmt w:val="lowerRoman"/>
      <w:lvlText w:val="%9."/>
      <w:lvlJc w:val="right"/>
      <w:pPr>
        <w:ind w:left="6460" w:hanging="180"/>
      </w:pPr>
    </w:lvl>
  </w:abstractNum>
  <w:abstractNum w:abstractNumId="34" w15:restartNumberingAfterBreak="0">
    <w:nsid w:val="176F2661"/>
    <w:multiLevelType w:val="multilevel"/>
    <w:tmpl w:val="E220A26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18A9534A"/>
    <w:multiLevelType w:val="hybridMultilevel"/>
    <w:tmpl w:val="7696C024"/>
    <w:lvl w:ilvl="0" w:tplc="9E8CF3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92564B2"/>
    <w:multiLevelType w:val="hybridMultilevel"/>
    <w:tmpl w:val="A7702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92B425A"/>
    <w:multiLevelType w:val="hybridMultilevel"/>
    <w:tmpl w:val="809EAD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99C3093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9" w15:restartNumberingAfterBreak="0">
    <w:nsid w:val="19DB2000"/>
    <w:multiLevelType w:val="hybridMultilevel"/>
    <w:tmpl w:val="976693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9DC3555"/>
    <w:multiLevelType w:val="multilevel"/>
    <w:tmpl w:val="E220A26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1B1E72BB"/>
    <w:multiLevelType w:val="hybridMultilevel"/>
    <w:tmpl w:val="857EA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CF17F95"/>
    <w:multiLevelType w:val="hybridMultilevel"/>
    <w:tmpl w:val="AE6AC618"/>
    <w:lvl w:ilvl="0" w:tplc="0CD0F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D870AE4"/>
    <w:multiLevelType w:val="multilevel"/>
    <w:tmpl w:val="DD5E10C6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DD34C83"/>
    <w:multiLevelType w:val="hybridMultilevel"/>
    <w:tmpl w:val="176C0B48"/>
    <w:lvl w:ilvl="0" w:tplc="0504BE1A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ECF0F8A"/>
    <w:multiLevelType w:val="hybridMultilevel"/>
    <w:tmpl w:val="1F042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F0A6AFD"/>
    <w:multiLevelType w:val="hybridMultilevel"/>
    <w:tmpl w:val="A91AF0B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7" w15:restartNumberingAfterBreak="0">
    <w:nsid w:val="1F2454D4"/>
    <w:multiLevelType w:val="hybridMultilevel"/>
    <w:tmpl w:val="202C8C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20C55F0F"/>
    <w:multiLevelType w:val="hybridMultilevel"/>
    <w:tmpl w:val="FAD69D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18F28C5"/>
    <w:multiLevelType w:val="hybridMultilevel"/>
    <w:tmpl w:val="A296E6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27B061A"/>
    <w:multiLevelType w:val="hybridMultilevel"/>
    <w:tmpl w:val="986041C2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1" w15:restartNumberingAfterBreak="0">
    <w:nsid w:val="23FC2D88"/>
    <w:multiLevelType w:val="hybridMultilevel"/>
    <w:tmpl w:val="81505A68"/>
    <w:lvl w:ilvl="0" w:tplc="B75A9BF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5612838"/>
    <w:multiLevelType w:val="hybridMultilevel"/>
    <w:tmpl w:val="3E1065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5F25DFC"/>
    <w:multiLevelType w:val="hybridMultilevel"/>
    <w:tmpl w:val="BBB24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6984E7C"/>
    <w:multiLevelType w:val="hybridMultilevel"/>
    <w:tmpl w:val="4E5EF2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26D57B6A"/>
    <w:multiLevelType w:val="hybridMultilevel"/>
    <w:tmpl w:val="AB94B88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282663AD"/>
    <w:multiLevelType w:val="hybridMultilevel"/>
    <w:tmpl w:val="621A1016"/>
    <w:lvl w:ilvl="0" w:tplc="0CD0F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8BB4302"/>
    <w:multiLevelType w:val="hybridMultilevel"/>
    <w:tmpl w:val="CF441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9B844AD"/>
    <w:multiLevelType w:val="hybridMultilevel"/>
    <w:tmpl w:val="A6CA0A6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2A4602F5"/>
    <w:multiLevelType w:val="hybridMultilevel"/>
    <w:tmpl w:val="4C280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C5B69C0"/>
    <w:multiLevelType w:val="hybridMultilevel"/>
    <w:tmpl w:val="1E6ED088"/>
    <w:lvl w:ilvl="0" w:tplc="9FECA6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C6F63F2"/>
    <w:multiLevelType w:val="hybridMultilevel"/>
    <w:tmpl w:val="B7BC51C4"/>
    <w:lvl w:ilvl="0" w:tplc="9E4C34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C9D465C"/>
    <w:multiLevelType w:val="hybridMultilevel"/>
    <w:tmpl w:val="F0709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CBF6529"/>
    <w:multiLevelType w:val="hybridMultilevel"/>
    <w:tmpl w:val="664A94DC"/>
    <w:lvl w:ilvl="0" w:tplc="7368CF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D57311A"/>
    <w:multiLevelType w:val="hybridMultilevel"/>
    <w:tmpl w:val="4B1018DC"/>
    <w:lvl w:ilvl="0" w:tplc="2CBA2CF0">
      <w:start w:val="1"/>
      <w:numFmt w:val="decimal"/>
      <w:lvlText w:val="%1."/>
      <w:lvlJc w:val="left"/>
      <w:pPr>
        <w:ind w:left="90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5" w15:restartNumberingAfterBreak="0">
    <w:nsid w:val="2E577EC2"/>
    <w:multiLevelType w:val="hybridMultilevel"/>
    <w:tmpl w:val="47FAC7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EFC323B"/>
    <w:multiLevelType w:val="hybridMultilevel"/>
    <w:tmpl w:val="AD9CB384"/>
    <w:lvl w:ilvl="0" w:tplc="61DED7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07D768A"/>
    <w:multiLevelType w:val="hybridMultilevel"/>
    <w:tmpl w:val="98E88980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0B12F6C"/>
    <w:multiLevelType w:val="multilevel"/>
    <w:tmpl w:val="3DE019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312E5E42"/>
    <w:multiLevelType w:val="hybridMultilevel"/>
    <w:tmpl w:val="99C24128"/>
    <w:lvl w:ilvl="0" w:tplc="245AF41C">
      <w:start w:val="1"/>
      <w:numFmt w:val="decimal"/>
      <w:lvlText w:val="%1."/>
      <w:lvlJc w:val="left"/>
      <w:pPr>
        <w:ind w:left="72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1A71626"/>
    <w:multiLevelType w:val="hybridMultilevel"/>
    <w:tmpl w:val="D734777E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2553170"/>
    <w:multiLevelType w:val="hybridMultilevel"/>
    <w:tmpl w:val="8892D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340567D"/>
    <w:multiLevelType w:val="hybridMultilevel"/>
    <w:tmpl w:val="8E48E864"/>
    <w:lvl w:ilvl="0" w:tplc="8C80B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4881629"/>
    <w:multiLevelType w:val="multilevel"/>
    <w:tmpl w:val="E220A26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4" w15:restartNumberingAfterBreak="0">
    <w:nsid w:val="35F94DC5"/>
    <w:multiLevelType w:val="hybridMultilevel"/>
    <w:tmpl w:val="698C7F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6231CE6"/>
    <w:multiLevelType w:val="multilevel"/>
    <w:tmpl w:val="E220A26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6" w15:restartNumberingAfterBreak="0">
    <w:nsid w:val="36A228CF"/>
    <w:multiLevelType w:val="multilevel"/>
    <w:tmpl w:val="7770A8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7" w15:restartNumberingAfterBreak="0">
    <w:nsid w:val="37D10E1B"/>
    <w:multiLevelType w:val="hybridMultilevel"/>
    <w:tmpl w:val="A7447D0C"/>
    <w:lvl w:ilvl="0" w:tplc="0CD0FA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8" w15:restartNumberingAfterBreak="0">
    <w:nsid w:val="37DF1CE5"/>
    <w:multiLevelType w:val="hybridMultilevel"/>
    <w:tmpl w:val="832A8B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892033C"/>
    <w:multiLevelType w:val="hybridMultilevel"/>
    <w:tmpl w:val="88D4C4EE"/>
    <w:lvl w:ilvl="0" w:tplc="52A283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93F5E3F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1" w15:restartNumberingAfterBreak="0">
    <w:nsid w:val="39A2429C"/>
    <w:multiLevelType w:val="hybridMultilevel"/>
    <w:tmpl w:val="247289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2" w15:restartNumberingAfterBreak="0">
    <w:nsid w:val="39D6793E"/>
    <w:multiLevelType w:val="hybridMultilevel"/>
    <w:tmpl w:val="033ED7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A080949"/>
    <w:multiLevelType w:val="hybridMultilevel"/>
    <w:tmpl w:val="D47E63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AA35209"/>
    <w:multiLevelType w:val="hybridMultilevel"/>
    <w:tmpl w:val="78167A30"/>
    <w:lvl w:ilvl="0" w:tplc="7E027BA2">
      <w:start w:val="1"/>
      <w:numFmt w:val="decimal"/>
      <w:lvlText w:val="%1)"/>
      <w:lvlJc w:val="left"/>
      <w:pPr>
        <w:ind w:left="700" w:hanging="360"/>
      </w:pPr>
    </w:lvl>
    <w:lvl w:ilvl="1" w:tplc="04190019">
      <w:start w:val="1"/>
      <w:numFmt w:val="lowerLetter"/>
      <w:lvlText w:val="%2."/>
      <w:lvlJc w:val="left"/>
      <w:pPr>
        <w:ind w:left="1420" w:hanging="360"/>
      </w:pPr>
    </w:lvl>
    <w:lvl w:ilvl="2" w:tplc="0419001B">
      <w:start w:val="1"/>
      <w:numFmt w:val="lowerRoman"/>
      <w:lvlText w:val="%3."/>
      <w:lvlJc w:val="right"/>
      <w:pPr>
        <w:ind w:left="2140" w:hanging="180"/>
      </w:pPr>
    </w:lvl>
    <w:lvl w:ilvl="3" w:tplc="0419000F">
      <w:start w:val="1"/>
      <w:numFmt w:val="decimal"/>
      <w:lvlText w:val="%4."/>
      <w:lvlJc w:val="left"/>
      <w:pPr>
        <w:ind w:left="2860" w:hanging="360"/>
      </w:pPr>
    </w:lvl>
    <w:lvl w:ilvl="4" w:tplc="04190019">
      <w:start w:val="1"/>
      <w:numFmt w:val="lowerLetter"/>
      <w:lvlText w:val="%5."/>
      <w:lvlJc w:val="left"/>
      <w:pPr>
        <w:ind w:left="3580" w:hanging="360"/>
      </w:pPr>
    </w:lvl>
    <w:lvl w:ilvl="5" w:tplc="0419001B">
      <w:start w:val="1"/>
      <w:numFmt w:val="lowerRoman"/>
      <w:lvlText w:val="%6."/>
      <w:lvlJc w:val="right"/>
      <w:pPr>
        <w:ind w:left="4300" w:hanging="180"/>
      </w:pPr>
    </w:lvl>
    <w:lvl w:ilvl="6" w:tplc="0419000F">
      <w:start w:val="1"/>
      <w:numFmt w:val="decimal"/>
      <w:lvlText w:val="%7."/>
      <w:lvlJc w:val="left"/>
      <w:pPr>
        <w:ind w:left="5020" w:hanging="360"/>
      </w:pPr>
    </w:lvl>
    <w:lvl w:ilvl="7" w:tplc="04190019">
      <w:start w:val="1"/>
      <w:numFmt w:val="lowerLetter"/>
      <w:lvlText w:val="%8."/>
      <w:lvlJc w:val="left"/>
      <w:pPr>
        <w:ind w:left="5740" w:hanging="360"/>
      </w:pPr>
    </w:lvl>
    <w:lvl w:ilvl="8" w:tplc="0419001B">
      <w:start w:val="1"/>
      <w:numFmt w:val="lowerRoman"/>
      <w:lvlText w:val="%9."/>
      <w:lvlJc w:val="right"/>
      <w:pPr>
        <w:ind w:left="6460" w:hanging="180"/>
      </w:pPr>
    </w:lvl>
  </w:abstractNum>
  <w:abstractNum w:abstractNumId="85" w15:restartNumberingAfterBreak="0">
    <w:nsid w:val="3B9F7981"/>
    <w:multiLevelType w:val="multilevel"/>
    <w:tmpl w:val="E220A26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6" w15:restartNumberingAfterBreak="0">
    <w:nsid w:val="3D3607AC"/>
    <w:multiLevelType w:val="hybridMultilevel"/>
    <w:tmpl w:val="EA763466"/>
    <w:lvl w:ilvl="0" w:tplc="D46A84A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D371673"/>
    <w:multiLevelType w:val="hybridMultilevel"/>
    <w:tmpl w:val="F6828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D3D7FC3"/>
    <w:multiLevelType w:val="hybridMultilevel"/>
    <w:tmpl w:val="66427E86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3E127DE9"/>
    <w:multiLevelType w:val="hybridMultilevel"/>
    <w:tmpl w:val="5EB0E070"/>
    <w:lvl w:ilvl="0" w:tplc="52A283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0C036D5"/>
    <w:multiLevelType w:val="hybridMultilevel"/>
    <w:tmpl w:val="778E0B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 w15:restartNumberingAfterBreak="0">
    <w:nsid w:val="40E01072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2" w15:restartNumberingAfterBreak="0">
    <w:nsid w:val="41B912B9"/>
    <w:multiLevelType w:val="hybridMultilevel"/>
    <w:tmpl w:val="1D326CAA"/>
    <w:lvl w:ilvl="0" w:tplc="21448DD4">
      <w:start w:val="2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3F01EFF"/>
    <w:multiLevelType w:val="multilevel"/>
    <w:tmpl w:val="B0D8DA4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94" w15:restartNumberingAfterBreak="0">
    <w:nsid w:val="450C1E27"/>
    <w:multiLevelType w:val="multilevel"/>
    <w:tmpl w:val="80000D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5" w15:restartNumberingAfterBreak="0">
    <w:nsid w:val="45144E7B"/>
    <w:multiLevelType w:val="multilevel"/>
    <w:tmpl w:val="E220A26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6" w15:restartNumberingAfterBreak="0">
    <w:nsid w:val="453309BB"/>
    <w:multiLevelType w:val="hybridMultilevel"/>
    <w:tmpl w:val="FEDE2E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5910960"/>
    <w:multiLevelType w:val="hybridMultilevel"/>
    <w:tmpl w:val="D34C96FC"/>
    <w:lvl w:ilvl="0" w:tplc="DDB4F72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5C14469"/>
    <w:multiLevelType w:val="multilevel"/>
    <w:tmpl w:val="E220A26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9" w15:restartNumberingAfterBreak="0">
    <w:nsid w:val="4632329F"/>
    <w:multiLevelType w:val="hybridMultilevel"/>
    <w:tmpl w:val="86D620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67E17AD"/>
    <w:multiLevelType w:val="hybridMultilevel"/>
    <w:tmpl w:val="E542C0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6FA3515"/>
    <w:multiLevelType w:val="hybridMultilevel"/>
    <w:tmpl w:val="55C4A650"/>
    <w:lvl w:ilvl="0" w:tplc="21A8A22E">
      <w:start w:val="1"/>
      <w:numFmt w:val="bullet"/>
      <w:lvlText w:val=""/>
      <w:lvlJc w:val="left"/>
      <w:pPr>
        <w:tabs>
          <w:tab w:val="num" w:pos="454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489949DA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03" w15:restartNumberingAfterBreak="0">
    <w:nsid w:val="48E423F9"/>
    <w:multiLevelType w:val="hybridMultilevel"/>
    <w:tmpl w:val="C77C6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9114BA1"/>
    <w:multiLevelType w:val="hybridMultilevel"/>
    <w:tmpl w:val="3CF859C8"/>
    <w:lvl w:ilvl="0" w:tplc="0419000F">
      <w:start w:val="1"/>
      <w:numFmt w:val="decimal"/>
      <w:lvlText w:val="%1."/>
      <w:lvlJc w:val="left"/>
      <w:pPr>
        <w:ind w:left="465" w:hanging="360"/>
      </w:p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05" w15:restartNumberingAfterBreak="0">
    <w:nsid w:val="491C0B40"/>
    <w:multiLevelType w:val="hybridMultilevel"/>
    <w:tmpl w:val="756A03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49354338"/>
    <w:multiLevelType w:val="hybridMultilevel"/>
    <w:tmpl w:val="FECC9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AF9025F"/>
    <w:multiLevelType w:val="hybridMultilevel"/>
    <w:tmpl w:val="6764EBDC"/>
    <w:lvl w:ilvl="0" w:tplc="0CD0FAEA">
      <w:start w:val="1"/>
      <w:numFmt w:val="bullet"/>
      <w:lvlText w:val=""/>
      <w:lvlJc w:val="left"/>
      <w:pPr>
        <w:ind w:left="9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6" w:hanging="360"/>
      </w:pPr>
      <w:rPr>
        <w:rFonts w:ascii="Wingdings" w:hAnsi="Wingdings" w:hint="default"/>
      </w:rPr>
    </w:lvl>
  </w:abstractNum>
  <w:abstractNum w:abstractNumId="108" w15:restartNumberingAfterBreak="0">
    <w:nsid w:val="4C0A5FDB"/>
    <w:multiLevelType w:val="hybridMultilevel"/>
    <w:tmpl w:val="4274B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C324CAC"/>
    <w:multiLevelType w:val="hybridMultilevel"/>
    <w:tmpl w:val="6D281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D894A2A"/>
    <w:multiLevelType w:val="hybridMultilevel"/>
    <w:tmpl w:val="061017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DB27731"/>
    <w:multiLevelType w:val="hybridMultilevel"/>
    <w:tmpl w:val="D34C96FC"/>
    <w:lvl w:ilvl="0" w:tplc="DDB4F72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F6110A7"/>
    <w:multiLevelType w:val="hybridMultilevel"/>
    <w:tmpl w:val="3466BD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0615279"/>
    <w:multiLevelType w:val="hybridMultilevel"/>
    <w:tmpl w:val="4EA22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18061E9"/>
    <w:multiLevelType w:val="hybridMultilevel"/>
    <w:tmpl w:val="03DC72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52C05247"/>
    <w:multiLevelType w:val="multilevel"/>
    <w:tmpl w:val="E220A26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6" w15:restartNumberingAfterBreak="0">
    <w:nsid w:val="53011C16"/>
    <w:multiLevelType w:val="multilevel"/>
    <w:tmpl w:val="E220A26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7" w15:restartNumberingAfterBreak="0">
    <w:nsid w:val="5359395F"/>
    <w:multiLevelType w:val="hybridMultilevel"/>
    <w:tmpl w:val="45B0F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42854F7"/>
    <w:multiLevelType w:val="hybridMultilevel"/>
    <w:tmpl w:val="A91AF0B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9" w15:restartNumberingAfterBreak="0">
    <w:nsid w:val="54BD2C95"/>
    <w:multiLevelType w:val="hybridMultilevel"/>
    <w:tmpl w:val="0F40554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5561703"/>
    <w:multiLevelType w:val="hybridMultilevel"/>
    <w:tmpl w:val="10223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5834B93"/>
    <w:multiLevelType w:val="hybridMultilevel"/>
    <w:tmpl w:val="1026D180"/>
    <w:lvl w:ilvl="0" w:tplc="0CD0F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564A2128"/>
    <w:multiLevelType w:val="multilevel"/>
    <w:tmpl w:val="9A34646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23" w15:restartNumberingAfterBreak="0">
    <w:nsid w:val="57716014"/>
    <w:multiLevelType w:val="hybridMultilevel"/>
    <w:tmpl w:val="77ACA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79820CD"/>
    <w:multiLevelType w:val="hybridMultilevel"/>
    <w:tmpl w:val="F6828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7A77963"/>
    <w:multiLevelType w:val="hybridMultilevel"/>
    <w:tmpl w:val="061017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7C743C7"/>
    <w:multiLevelType w:val="hybridMultilevel"/>
    <w:tmpl w:val="00C4DC64"/>
    <w:lvl w:ilvl="0" w:tplc="DA4630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7E35963"/>
    <w:multiLevelType w:val="hybridMultilevel"/>
    <w:tmpl w:val="E2300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8A04555"/>
    <w:multiLevelType w:val="hybridMultilevel"/>
    <w:tmpl w:val="0ADAB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58BB3CF9"/>
    <w:multiLevelType w:val="hybridMultilevel"/>
    <w:tmpl w:val="C3EE1FBA"/>
    <w:lvl w:ilvl="0" w:tplc="04190001">
      <w:start w:val="1"/>
      <w:numFmt w:val="decimal"/>
      <w:pStyle w:val="7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0" w15:restartNumberingAfterBreak="0">
    <w:nsid w:val="58BD03F0"/>
    <w:multiLevelType w:val="multilevel"/>
    <w:tmpl w:val="37F644B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1" w15:restartNumberingAfterBreak="0">
    <w:nsid w:val="58C82803"/>
    <w:multiLevelType w:val="hybridMultilevel"/>
    <w:tmpl w:val="715AF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9DB7C1F"/>
    <w:multiLevelType w:val="hybridMultilevel"/>
    <w:tmpl w:val="A7702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59EC03DB"/>
    <w:multiLevelType w:val="hybridMultilevel"/>
    <w:tmpl w:val="3CC495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5B7D24CF"/>
    <w:multiLevelType w:val="hybridMultilevel"/>
    <w:tmpl w:val="94BA3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5BA93CA2"/>
    <w:multiLevelType w:val="hybridMultilevel"/>
    <w:tmpl w:val="B7EC7F40"/>
    <w:lvl w:ilvl="0" w:tplc="833AD5B6">
      <w:start w:val="65535"/>
      <w:numFmt w:val="bullet"/>
      <w:lvlText w:val=""/>
      <w:lvlJc w:val="left"/>
      <w:pPr>
        <w:tabs>
          <w:tab w:val="num" w:pos="1287"/>
        </w:tabs>
        <w:ind w:left="1287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5C99123D"/>
    <w:multiLevelType w:val="hybridMultilevel"/>
    <w:tmpl w:val="E3F24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D1D58B7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38" w15:restartNumberingAfterBreak="0">
    <w:nsid w:val="5D652F2B"/>
    <w:multiLevelType w:val="hybridMultilevel"/>
    <w:tmpl w:val="5FAA975E"/>
    <w:lvl w:ilvl="0" w:tplc="0CD0F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5E215163"/>
    <w:multiLevelType w:val="hybridMultilevel"/>
    <w:tmpl w:val="F410B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FF048D5"/>
    <w:multiLevelType w:val="multilevel"/>
    <w:tmpl w:val="943E9286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60CE0542"/>
    <w:multiLevelType w:val="hybridMultilevel"/>
    <w:tmpl w:val="91ACF6EC"/>
    <w:lvl w:ilvl="0" w:tplc="85BAAC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0E33D0C"/>
    <w:multiLevelType w:val="hybridMultilevel"/>
    <w:tmpl w:val="8DB4D4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1CF0C60"/>
    <w:multiLevelType w:val="hybridMultilevel"/>
    <w:tmpl w:val="D9EE2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3404977"/>
    <w:multiLevelType w:val="hybridMultilevel"/>
    <w:tmpl w:val="3CF61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3E762E7"/>
    <w:multiLevelType w:val="multilevel"/>
    <w:tmpl w:val="E220A26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6" w15:restartNumberingAfterBreak="0">
    <w:nsid w:val="651761A5"/>
    <w:multiLevelType w:val="hybridMultilevel"/>
    <w:tmpl w:val="84B6A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51B07E4"/>
    <w:multiLevelType w:val="hybridMultilevel"/>
    <w:tmpl w:val="37DE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5AF3110"/>
    <w:multiLevelType w:val="hybridMultilevel"/>
    <w:tmpl w:val="BC1E6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67E62F94"/>
    <w:multiLevelType w:val="hybridMultilevel"/>
    <w:tmpl w:val="FD289B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684E4C2B"/>
    <w:multiLevelType w:val="hybridMultilevel"/>
    <w:tmpl w:val="B50C00FE"/>
    <w:lvl w:ilvl="0" w:tplc="0CD0F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698149F9"/>
    <w:multiLevelType w:val="hybridMultilevel"/>
    <w:tmpl w:val="A95A68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2" w15:restartNumberingAfterBreak="0">
    <w:nsid w:val="6A8070EC"/>
    <w:multiLevelType w:val="hybridMultilevel"/>
    <w:tmpl w:val="D088B068"/>
    <w:lvl w:ilvl="0" w:tplc="0CD0F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D86076E"/>
    <w:multiLevelType w:val="hybridMultilevel"/>
    <w:tmpl w:val="7E923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6E8B23F4"/>
    <w:multiLevelType w:val="hybridMultilevel"/>
    <w:tmpl w:val="112E8D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6EEF1C8A"/>
    <w:multiLevelType w:val="hybridMultilevel"/>
    <w:tmpl w:val="31005B76"/>
    <w:lvl w:ilvl="0" w:tplc="0CD0F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6F12514F"/>
    <w:multiLevelType w:val="hybridMultilevel"/>
    <w:tmpl w:val="1A904D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7" w15:restartNumberingAfterBreak="0">
    <w:nsid w:val="6F1B2D97"/>
    <w:multiLevelType w:val="hybridMultilevel"/>
    <w:tmpl w:val="4A0C2588"/>
    <w:lvl w:ilvl="0" w:tplc="4DBEFD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6FCC45A0"/>
    <w:multiLevelType w:val="hybridMultilevel"/>
    <w:tmpl w:val="9CD89AEA"/>
    <w:lvl w:ilvl="0" w:tplc="52A283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07D4891"/>
    <w:multiLevelType w:val="hybridMultilevel"/>
    <w:tmpl w:val="2C2E46A6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71F35602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61" w15:restartNumberingAfterBreak="0">
    <w:nsid w:val="740836DC"/>
    <w:multiLevelType w:val="hybridMultilevel"/>
    <w:tmpl w:val="86B426BE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7410649C"/>
    <w:multiLevelType w:val="multilevel"/>
    <w:tmpl w:val="D31219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66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63" w15:restartNumberingAfterBreak="0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4" w15:restartNumberingAfterBreak="0">
    <w:nsid w:val="748F5D8F"/>
    <w:multiLevelType w:val="hybridMultilevel"/>
    <w:tmpl w:val="228465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5841E0F"/>
    <w:multiLevelType w:val="hybridMultilevel"/>
    <w:tmpl w:val="B7303148"/>
    <w:lvl w:ilvl="0" w:tplc="0CD0F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769B5827"/>
    <w:multiLevelType w:val="hybridMultilevel"/>
    <w:tmpl w:val="2342FFDA"/>
    <w:lvl w:ilvl="0" w:tplc="0CD0F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8397BFF"/>
    <w:multiLevelType w:val="hybridMultilevel"/>
    <w:tmpl w:val="67EAF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84C4B9C"/>
    <w:multiLevelType w:val="hybridMultilevel"/>
    <w:tmpl w:val="1A904D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9" w15:restartNumberingAfterBreak="0">
    <w:nsid w:val="797853C8"/>
    <w:multiLevelType w:val="hybridMultilevel"/>
    <w:tmpl w:val="A9E40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A1A08A6"/>
    <w:multiLevelType w:val="hybridMultilevel"/>
    <w:tmpl w:val="0494F486"/>
    <w:lvl w:ilvl="0" w:tplc="0CD0FAEA">
      <w:start w:val="1"/>
      <w:numFmt w:val="bullet"/>
      <w:lvlText w:val="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71" w15:restartNumberingAfterBreak="0">
    <w:nsid w:val="7A92741F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72" w15:restartNumberingAfterBreak="0">
    <w:nsid w:val="7BE83485"/>
    <w:multiLevelType w:val="hybridMultilevel"/>
    <w:tmpl w:val="2222EF8A"/>
    <w:lvl w:ilvl="0" w:tplc="0CD0F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7CD972E9"/>
    <w:multiLevelType w:val="hybridMultilevel"/>
    <w:tmpl w:val="6E7C272A"/>
    <w:lvl w:ilvl="0" w:tplc="0419000F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74" w15:restartNumberingAfterBreak="0">
    <w:nsid w:val="7ECF1AB7"/>
    <w:multiLevelType w:val="hybridMultilevel"/>
    <w:tmpl w:val="37DE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9"/>
  </w:num>
  <w:num w:numId="2">
    <w:abstractNumId w:val="163"/>
  </w:num>
  <w:num w:numId="3">
    <w:abstractNumId w:val="159"/>
  </w:num>
  <w:num w:numId="4">
    <w:abstractNumId w:val="67"/>
  </w:num>
  <w:num w:numId="5">
    <w:abstractNumId w:val="70"/>
  </w:num>
  <w:num w:numId="6">
    <w:abstractNumId w:val="9"/>
  </w:num>
  <w:num w:numId="7">
    <w:abstractNumId w:val="161"/>
  </w:num>
  <w:num w:numId="8">
    <w:abstractNumId w:val="173"/>
  </w:num>
  <w:num w:numId="9">
    <w:abstractNumId w:val="140"/>
  </w:num>
  <w:num w:numId="10">
    <w:abstractNumId w:val="43"/>
  </w:num>
  <w:num w:numId="11">
    <w:abstractNumId w:val="4"/>
  </w:num>
  <w:num w:numId="12">
    <w:abstractNumId w:val="27"/>
  </w:num>
  <w:num w:numId="13">
    <w:abstractNumId w:val="135"/>
  </w:num>
  <w:num w:numId="14">
    <w:abstractNumId w:val="30"/>
  </w:num>
  <w:num w:numId="15">
    <w:abstractNumId w:val="53"/>
  </w:num>
  <w:num w:numId="16">
    <w:abstractNumId w:val="119"/>
  </w:num>
  <w:num w:numId="17">
    <w:abstractNumId w:val="8"/>
  </w:num>
  <w:num w:numId="18">
    <w:abstractNumId w:val="28"/>
  </w:num>
  <w:num w:numId="19">
    <w:abstractNumId w:val="114"/>
  </w:num>
  <w:num w:numId="20">
    <w:abstractNumId w:val="104"/>
  </w:num>
  <w:num w:numId="21">
    <w:abstractNumId w:val="19"/>
  </w:num>
  <w:num w:numId="22">
    <w:abstractNumId w:val="101"/>
  </w:num>
  <w:num w:numId="23">
    <w:abstractNumId w:val="162"/>
  </w:num>
  <w:num w:numId="24">
    <w:abstractNumId w:val="130"/>
  </w:num>
  <w:num w:numId="25">
    <w:abstractNumId w:val="32"/>
  </w:num>
  <w:num w:numId="26">
    <w:abstractNumId w:val="20"/>
  </w:num>
  <w:num w:numId="27">
    <w:abstractNumId w:val="151"/>
  </w:num>
  <w:num w:numId="28">
    <w:abstractNumId w:val="72"/>
  </w:num>
  <w:num w:numId="29">
    <w:abstractNumId w:val="64"/>
  </w:num>
  <w:num w:numId="30">
    <w:abstractNumId w:val="66"/>
  </w:num>
  <w:num w:numId="31">
    <w:abstractNumId w:val="145"/>
  </w:num>
  <w:num w:numId="32">
    <w:abstractNumId w:val="128"/>
  </w:num>
  <w:num w:numId="33">
    <w:abstractNumId w:val="118"/>
  </w:num>
  <w:num w:numId="34">
    <w:abstractNumId w:val="45"/>
  </w:num>
  <w:num w:numId="35">
    <w:abstractNumId w:val="98"/>
  </w:num>
  <w:num w:numId="36">
    <w:abstractNumId w:val="75"/>
  </w:num>
  <w:num w:numId="37">
    <w:abstractNumId w:val="39"/>
  </w:num>
  <w:num w:numId="38">
    <w:abstractNumId w:val="109"/>
  </w:num>
  <w:num w:numId="39">
    <w:abstractNumId w:val="134"/>
  </w:num>
  <w:num w:numId="40">
    <w:abstractNumId w:val="146"/>
  </w:num>
  <w:num w:numId="41">
    <w:abstractNumId w:val="41"/>
  </w:num>
  <w:num w:numId="42">
    <w:abstractNumId w:val="113"/>
  </w:num>
  <w:num w:numId="43">
    <w:abstractNumId w:val="117"/>
  </w:num>
  <w:num w:numId="44">
    <w:abstractNumId w:val="18"/>
  </w:num>
  <w:num w:numId="45">
    <w:abstractNumId w:val="31"/>
  </w:num>
  <w:num w:numId="46">
    <w:abstractNumId w:val="68"/>
  </w:num>
  <w:num w:numId="47">
    <w:abstractNumId w:val="141"/>
  </w:num>
  <w:num w:numId="48">
    <w:abstractNumId w:val="94"/>
  </w:num>
  <w:num w:numId="49">
    <w:abstractNumId w:val="154"/>
  </w:num>
  <w:num w:numId="50">
    <w:abstractNumId w:val="115"/>
  </w:num>
  <w:num w:numId="51">
    <w:abstractNumId w:val="40"/>
  </w:num>
  <w:num w:numId="52">
    <w:abstractNumId w:val="73"/>
  </w:num>
  <w:num w:numId="53">
    <w:abstractNumId w:val="13"/>
  </w:num>
  <w:num w:numId="54">
    <w:abstractNumId w:val="85"/>
  </w:num>
  <w:num w:numId="55">
    <w:abstractNumId w:val="69"/>
  </w:num>
  <w:num w:numId="56">
    <w:abstractNumId w:val="132"/>
  </w:num>
  <w:num w:numId="57">
    <w:abstractNumId w:val="46"/>
  </w:num>
  <w:num w:numId="58">
    <w:abstractNumId w:val="131"/>
  </w:num>
  <w:num w:numId="59">
    <w:abstractNumId w:val="11"/>
  </w:num>
  <w:num w:numId="60">
    <w:abstractNumId w:val="61"/>
  </w:num>
  <w:num w:numId="61">
    <w:abstractNumId w:val="25"/>
  </w:num>
  <w:num w:numId="62">
    <w:abstractNumId w:val="14"/>
  </w:num>
  <w:num w:numId="63">
    <w:abstractNumId w:val="160"/>
  </w:num>
  <w:num w:numId="64">
    <w:abstractNumId w:val="95"/>
  </w:num>
  <w:num w:numId="65">
    <w:abstractNumId w:val="34"/>
  </w:num>
  <w:num w:numId="66">
    <w:abstractNumId w:val="1"/>
  </w:num>
  <w:num w:numId="67">
    <w:abstractNumId w:val="60"/>
  </w:num>
  <w:num w:numId="68">
    <w:abstractNumId w:val="102"/>
  </w:num>
  <w:num w:numId="69">
    <w:abstractNumId w:val="171"/>
  </w:num>
  <w:num w:numId="70">
    <w:abstractNumId w:val="137"/>
  </w:num>
  <w:num w:numId="71">
    <w:abstractNumId w:val="80"/>
  </w:num>
  <w:num w:numId="72">
    <w:abstractNumId w:val="38"/>
  </w:num>
  <w:num w:numId="73">
    <w:abstractNumId w:val="91"/>
  </w:num>
  <w:num w:numId="74">
    <w:abstractNumId w:val="2"/>
  </w:num>
  <w:num w:numId="75">
    <w:abstractNumId w:val="16"/>
  </w:num>
  <w:num w:numId="76">
    <w:abstractNumId w:val="15"/>
  </w:num>
  <w:num w:numId="77">
    <w:abstractNumId w:val="5"/>
  </w:num>
  <w:num w:numId="78">
    <w:abstractNumId w:val="44"/>
  </w:num>
  <w:num w:numId="79">
    <w:abstractNumId w:val="122"/>
  </w:num>
  <w:num w:numId="80">
    <w:abstractNumId w:val="125"/>
  </w:num>
  <w:num w:numId="81">
    <w:abstractNumId w:val="97"/>
  </w:num>
  <w:num w:numId="82">
    <w:abstractNumId w:val="124"/>
  </w:num>
  <w:num w:numId="83">
    <w:abstractNumId w:val="23"/>
  </w:num>
  <w:num w:numId="84">
    <w:abstractNumId w:val="156"/>
  </w:num>
  <w:num w:numId="85">
    <w:abstractNumId w:val="24"/>
  </w:num>
  <w:num w:numId="86">
    <w:abstractNumId w:val="76"/>
  </w:num>
  <w:num w:numId="87">
    <w:abstractNumId w:val="93"/>
  </w:num>
  <w:num w:numId="88">
    <w:abstractNumId w:val="90"/>
  </w:num>
  <w:num w:numId="89">
    <w:abstractNumId w:val="50"/>
  </w:num>
  <w:num w:numId="90">
    <w:abstractNumId w:val="3"/>
  </w:num>
  <w:num w:numId="91">
    <w:abstractNumId w:val="107"/>
  </w:num>
  <w:num w:numId="92">
    <w:abstractNumId w:val="77"/>
  </w:num>
  <w:num w:numId="93">
    <w:abstractNumId w:val="121"/>
  </w:num>
  <w:num w:numId="94">
    <w:abstractNumId w:val="21"/>
  </w:num>
  <w:num w:numId="95">
    <w:abstractNumId w:val="165"/>
  </w:num>
  <w:num w:numId="96">
    <w:abstractNumId w:val="138"/>
  </w:num>
  <w:num w:numId="97">
    <w:abstractNumId w:val="42"/>
  </w:num>
  <w:num w:numId="98">
    <w:abstractNumId w:val="150"/>
  </w:num>
  <w:num w:numId="99">
    <w:abstractNumId w:val="116"/>
  </w:num>
  <w:num w:numId="100">
    <w:abstractNumId w:val="126"/>
  </w:num>
  <w:num w:numId="101">
    <w:abstractNumId w:val="71"/>
  </w:num>
  <w:num w:numId="102">
    <w:abstractNumId w:val="56"/>
  </w:num>
  <w:num w:numId="103">
    <w:abstractNumId w:val="170"/>
  </w:num>
  <w:num w:numId="104">
    <w:abstractNumId w:val="155"/>
  </w:num>
  <w:num w:numId="105">
    <w:abstractNumId w:val="152"/>
  </w:num>
  <w:num w:numId="106">
    <w:abstractNumId w:val="166"/>
  </w:num>
  <w:num w:numId="107">
    <w:abstractNumId w:val="172"/>
  </w:num>
  <w:num w:numId="10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8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>
    <w:abstractNumId w:val="1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174"/>
  </w:num>
  <w:num w:numId="126">
    <w:abstractNumId w:val="63"/>
  </w:num>
  <w:num w:numId="127">
    <w:abstractNumId w:val="7"/>
  </w:num>
  <w:num w:numId="128">
    <w:abstractNumId w:val="79"/>
  </w:num>
  <w:num w:numId="129">
    <w:abstractNumId w:val="158"/>
  </w:num>
  <w:num w:numId="130">
    <w:abstractNumId w:val="29"/>
  </w:num>
  <w:num w:numId="131">
    <w:abstractNumId w:val="147"/>
  </w:num>
  <w:num w:numId="132">
    <w:abstractNumId w:val="89"/>
  </w:num>
  <w:num w:numId="133">
    <w:abstractNumId w:val="26"/>
  </w:num>
  <w:num w:numId="134">
    <w:abstractNumId w:val="37"/>
  </w:num>
  <w:num w:numId="135">
    <w:abstractNumId w:val="167"/>
  </w:num>
  <w:num w:numId="136">
    <w:abstractNumId w:val="144"/>
  </w:num>
  <w:num w:numId="137">
    <w:abstractNumId w:val="55"/>
  </w:num>
  <w:num w:numId="138">
    <w:abstractNumId w:val="74"/>
  </w:num>
  <w:num w:numId="139">
    <w:abstractNumId w:val="48"/>
  </w:num>
  <w:num w:numId="140">
    <w:abstractNumId w:val="106"/>
  </w:num>
  <w:num w:numId="141">
    <w:abstractNumId w:val="120"/>
  </w:num>
  <w:num w:numId="142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27"/>
  </w:num>
  <w:num w:numId="144">
    <w:abstractNumId w:val="54"/>
  </w:num>
  <w:num w:numId="145">
    <w:abstractNumId w:val="52"/>
  </w:num>
  <w:num w:numId="146">
    <w:abstractNumId w:val="103"/>
  </w:num>
  <w:num w:numId="147">
    <w:abstractNumId w:val="62"/>
  </w:num>
  <w:num w:numId="148">
    <w:abstractNumId w:val="143"/>
  </w:num>
  <w:num w:numId="149">
    <w:abstractNumId w:val="51"/>
  </w:num>
  <w:num w:numId="150">
    <w:abstractNumId w:val="148"/>
  </w:num>
  <w:num w:numId="151">
    <w:abstractNumId w:val="139"/>
  </w:num>
  <w:num w:numId="152">
    <w:abstractNumId w:val="10"/>
  </w:num>
  <w:num w:numId="153">
    <w:abstractNumId w:val="17"/>
  </w:num>
  <w:num w:numId="154">
    <w:abstractNumId w:val="12"/>
  </w:num>
  <w:num w:numId="155">
    <w:abstractNumId w:val="157"/>
  </w:num>
  <w:num w:numId="156">
    <w:abstractNumId w:val="105"/>
  </w:num>
  <w:num w:numId="157">
    <w:abstractNumId w:val="153"/>
  </w:num>
  <w:num w:numId="158">
    <w:abstractNumId w:val="123"/>
  </w:num>
  <w:num w:numId="159">
    <w:abstractNumId w:val="57"/>
  </w:num>
  <w:num w:numId="160">
    <w:abstractNumId w:val="108"/>
  </w:num>
  <w:num w:numId="161">
    <w:abstractNumId w:val="81"/>
  </w:num>
  <w:num w:numId="162">
    <w:abstractNumId w:val="58"/>
  </w:num>
  <w:num w:numId="163">
    <w:abstractNumId w:val="49"/>
  </w:num>
  <w:num w:numId="164">
    <w:abstractNumId w:val="142"/>
  </w:num>
  <w:num w:numId="165">
    <w:abstractNumId w:val="149"/>
  </w:num>
  <w:num w:numId="166">
    <w:abstractNumId w:val="100"/>
  </w:num>
  <w:num w:numId="167">
    <w:abstractNumId w:val="65"/>
  </w:num>
  <w:num w:numId="168">
    <w:abstractNumId w:val="112"/>
  </w:num>
  <w:num w:numId="169">
    <w:abstractNumId w:val="59"/>
  </w:num>
  <w:num w:numId="170">
    <w:abstractNumId w:val="164"/>
  </w:num>
  <w:num w:numId="171">
    <w:abstractNumId w:val="169"/>
  </w:num>
  <w:num w:numId="172">
    <w:abstractNumId w:val="6"/>
  </w:num>
  <w:num w:numId="173">
    <w:abstractNumId w:val="35"/>
  </w:num>
  <w:num w:numId="174">
    <w:abstractNumId w:val="86"/>
  </w:num>
  <w:num w:numId="175">
    <w:abstractNumId w:val="92"/>
  </w:num>
  <w:num w:numId="176">
    <w:abstractNumId w:val="87"/>
  </w:num>
  <w:numIdMacAtCleanup w:val="1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60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331B"/>
    <w:rsid w:val="00000106"/>
    <w:rsid w:val="00000A0C"/>
    <w:rsid w:val="000011D2"/>
    <w:rsid w:val="000016CC"/>
    <w:rsid w:val="00001773"/>
    <w:rsid w:val="000024C6"/>
    <w:rsid w:val="00002645"/>
    <w:rsid w:val="000042C1"/>
    <w:rsid w:val="00004426"/>
    <w:rsid w:val="0000466D"/>
    <w:rsid w:val="00004CEC"/>
    <w:rsid w:val="00004D4C"/>
    <w:rsid w:val="00005B1C"/>
    <w:rsid w:val="00005D8B"/>
    <w:rsid w:val="000061C6"/>
    <w:rsid w:val="00006608"/>
    <w:rsid w:val="0000731C"/>
    <w:rsid w:val="000078DE"/>
    <w:rsid w:val="00007BD8"/>
    <w:rsid w:val="00007C04"/>
    <w:rsid w:val="00007FF0"/>
    <w:rsid w:val="0001279A"/>
    <w:rsid w:val="0001289A"/>
    <w:rsid w:val="000166DB"/>
    <w:rsid w:val="00017A7B"/>
    <w:rsid w:val="00017CD7"/>
    <w:rsid w:val="00020E80"/>
    <w:rsid w:val="000229D7"/>
    <w:rsid w:val="00022F20"/>
    <w:rsid w:val="00023C3E"/>
    <w:rsid w:val="0002405A"/>
    <w:rsid w:val="00024DFC"/>
    <w:rsid w:val="000251FD"/>
    <w:rsid w:val="00025FA7"/>
    <w:rsid w:val="000277E5"/>
    <w:rsid w:val="00031E20"/>
    <w:rsid w:val="00032597"/>
    <w:rsid w:val="00033A64"/>
    <w:rsid w:val="00033ECE"/>
    <w:rsid w:val="000368E6"/>
    <w:rsid w:val="00037268"/>
    <w:rsid w:val="0004080C"/>
    <w:rsid w:val="00041532"/>
    <w:rsid w:val="00042346"/>
    <w:rsid w:val="000433C6"/>
    <w:rsid w:val="0004560A"/>
    <w:rsid w:val="000457F6"/>
    <w:rsid w:val="00045E42"/>
    <w:rsid w:val="0004609E"/>
    <w:rsid w:val="0004753E"/>
    <w:rsid w:val="00052732"/>
    <w:rsid w:val="00052D38"/>
    <w:rsid w:val="000541C8"/>
    <w:rsid w:val="00054A64"/>
    <w:rsid w:val="000551DD"/>
    <w:rsid w:val="00061CE4"/>
    <w:rsid w:val="000629B9"/>
    <w:rsid w:val="00063AE2"/>
    <w:rsid w:val="0006619D"/>
    <w:rsid w:val="000665D6"/>
    <w:rsid w:val="00067C04"/>
    <w:rsid w:val="00070272"/>
    <w:rsid w:val="0007038C"/>
    <w:rsid w:val="0007067D"/>
    <w:rsid w:val="00070F9A"/>
    <w:rsid w:val="0007122C"/>
    <w:rsid w:val="00071399"/>
    <w:rsid w:val="00071AF5"/>
    <w:rsid w:val="00072900"/>
    <w:rsid w:val="00073F08"/>
    <w:rsid w:val="000754D0"/>
    <w:rsid w:val="00076721"/>
    <w:rsid w:val="00077A4E"/>
    <w:rsid w:val="00077B93"/>
    <w:rsid w:val="00081777"/>
    <w:rsid w:val="00083243"/>
    <w:rsid w:val="00083653"/>
    <w:rsid w:val="00091C4A"/>
    <w:rsid w:val="00091F78"/>
    <w:rsid w:val="00093BA6"/>
    <w:rsid w:val="000951AD"/>
    <w:rsid w:val="000959E4"/>
    <w:rsid w:val="00095C84"/>
    <w:rsid w:val="0009634A"/>
    <w:rsid w:val="00096523"/>
    <w:rsid w:val="0009760B"/>
    <w:rsid w:val="000A028B"/>
    <w:rsid w:val="000A0858"/>
    <w:rsid w:val="000A089E"/>
    <w:rsid w:val="000A0C2B"/>
    <w:rsid w:val="000A2A1D"/>
    <w:rsid w:val="000A5227"/>
    <w:rsid w:val="000A5C3F"/>
    <w:rsid w:val="000A611B"/>
    <w:rsid w:val="000A71BF"/>
    <w:rsid w:val="000B086C"/>
    <w:rsid w:val="000B09A5"/>
    <w:rsid w:val="000B1BD1"/>
    <w:rsid w:val="000B3043"/>
    <w:rsid w:val="000B3707"/>
    <w:rsid w:val="000C0740"/>
    <w:rsid w:val="000C2EC8"/>
    <w:rsid w:val="000C319F"/>
    <w:rsid w:val="000C461A"/>
    <w:rsid w:val="000C5D49"/>
    <w:rsid w:val="000C655F"/>
    <w:rsid w:val="000C6991"/>
    <w:rsid w:val="000D04A9"/>
    <w:rsid w:val="000D1366"/>
    <w:rsid w:val="000D2DB3"/>
    <w:rsid w:val="000D3C9F"/>
    <w:rsid w:val="000D4137"/>
    <w:rsid w:val="000D511F"/>
    <w:rsid w:val="000D57C3"/>
    <w:rsid w:val="000D633F"/>
    <w:rsid w:val="000D71F6"/>
    <w:rsid w:val="000D738B"/>
    <w:rsid w:val="000E2652"/>
    <w:rsid w:val="000E2853"/>
    <w:rsid w:val="000E2E57"/>
    <w:rsid w:val="000E43F8"/>
    <w:rsid w:val="000E56DE"/>
    <w:rsid w:val="000E66B6"/>
    <w:rsid w:val="000E6BF1"/>
    <w:rsid w:val="000E7201"/>
    <w:rsid w:val="000F1000"/>
    <w:rsid w:val="000F1727"/>
    <w:rsid w:val="000F2248"/>
    <w:rsid w:val="000F243C"/>
    <w:rsid w:val="000F51E1"/>
    <w:rsid w:val="000F590E"/>
    <w:rsid w:val="000F6C4A"/>
    <w:rsid w:val="000F6EB9"/>
    <w:rsid w:val="000F77B8"/>
    <w:rsid w:val="001003A1"/>
    <w:rsid w:val="00100AFA"/>
    <w:rsid w:val="00100E48"/>
    <w:rsid w:val="00103C41"/>
    <w:rsid w:val="00103FB1"/>
    <w:rsid w:val="00104EA3"/>
    <w:rsid w:val="00105C34"/>
    <w:rsid w:val="00106493"/>
    <w:rsid w:val="00106D52"/>
    <w:rsid w:val="00106DEE"/>
    <w:rsid w:val="00111EAA"/>
    <w:rsid w:val="001137ED"/>
    <w:rsid w:val="00114339"/>
    <w:rsid w:val="0011635F"/>
    <w:rsid w:val="00116CF8"/>
    <w:rsid w:val="00116D07"/>
    <w:rsid w:val="00121FD5"/>
    <w:rsid w:val="00122C22"/>
    <w:rsid w:val="00123211"/>
    <w:rsid w:val="00125135"/>
    <w:rsid w:val="001259CB"/>
    <w:rsid w:val="001278CB"/>
    <w:rsid w:val="00130CB4"/>
    <w:rsid w:val="001318E6"/>
    <w:rsid w:val="00131AA9"/>
    <w:rsid w:val="0013351E"/>
    <w:rsid w:val="001355FB"/>
    <w:rsid w:val="00145D8D"/>
    <w:rsid w:val="00146649"/>
    <w:rsid w:val="00147303"/>
    <w:rsid w:val="00147ADE"/>
    <w:rsid w:val="00147D86"/>
    <w:rsid w:val="001508AD"/>
    <w:rsid w:val="00150D7C"/>
    <w:rsid w:val="001513DD"/>
    <w:rsid w:val="00152FD2"/>
    <w:rsid w:val="0015354F"/>
    <w:rsid w:val="00153832"/>
    <w:rsid w:val="0015462C"/>
    <w:rsid w:val="00156172"/>
    <w:rsid w:val="0016145C"/>
    <w:rsid w:val="001621A9"/>
    <w:rsid w:val="00163668"/>
    <w:rsid w:val="001644B0"/>
    <w:rsid w:val="00166015"/>
    <w:rsid w:val="001663BC"/>
    <w:rsid w:val="00166AE6"/>
    <w:rsid w:val="001721D6"/>
    <w:rsid w:val="001738F3"/>
    <w:rsid w:val="0017430A"/>
    <w:rsid w:val="001748AA"/>
    <w:rsid w:val="00174AE6"/>
    <w:rsid w:val="00175B15"/>
    <w:rsid w:val="00176D98"/>
    <w:rsid w:val="0017743D"/>
    <w:rsid w:val="00180EE3"/>
    <w:rsid w:val="00181FF3"/>
    <w:rsid w:val="0018331B"/>
    <w:rsid w:val="00184334"/>
    <w:rsid w:val="00186545"/>
    <w:rsid w:val="00190773"/>
    <w:rsid w:val="00190E0E"/>
    <w:rsid w:val="00192851"/>
    <w:rsid w:val="00193180"/>
    <w:rsid w:val="001946BE"/>
    <w:rsid w:val="00194BA2"/>
    <w:rsid w:val="00194C26"/>
    <w:rsid w:val="0019621B"/>
    <w:rsid w:val="00196E41"/>
    <w:rsid w:val="00197BC0"/>
    <w:rsid w:val="00197FAF"/>
    <w:rsid w:val="001A0F32"/>
    <w:rsid w:val="001A1518"/>
    <w:rsid w:val="001A3019"/>
    <w:rsid w:val="001A5F7F"/>
    <w:rsid w:val="001A66B4"/>
    <w:rsid w:val="001A7460"/>
    <w:rsid w:val="001B2D9C"/>
    <w:rsid w:val="001B4CEC"/>
    <w:rsid w:val="001B5059"/>
    <w:rsid w:val="001B5498"/>
    <w:rsid w:val="001B6699"/>
    <w:rsid w:val="001B6E60"/>
    <w:rsid w:val="001B7CE8"/>
    <w:rsid w:val="001B7D86"/>
    <w:rsid w:val="001C191B"/>
    <w:rsid w:val="001C19ED"/>
    <w:rsid w:val="001C207D"/>
    <w:rsid w:val="001C4754"/>
    <w:rsid w:val="001C4EAF"/>
    <w:rsid w:val="001C6DB0"/>
    <w:rsid w:val="001C76D6"/>
    <w:rsid w:val="001D0DA6"/>
    <w:rsid w:val="001D0FA0"/>
    <w:rsid w:val="001D10BB"/>
    <w:rsid w:val="001D168F"/>
    <w:rsid w:val="001D2A13"/>
    <w:rsid w:val="001D30A0"/>
    <w:rsid w:val="001D61BC"/>
    <w:rsid w:val="001D641F"/>
    <w:rsid w:val="001E1A7D"/>
    <w:rsid w:val="001E1BC0"/>
    <w:rsid w:val="001E2250"/>
    <w:rsid w:val="001E5AC8"/>
    <w:rsid w:val="001E627B"/>
    <w:rsid w:val="001E7DD9"/>
    <w:rsid w:val="001F03EB"/>
    <w:rsid w:val="001F0A02"/>
    <w:rsid w:val="001F13B0"/>
    <w:rsid w:val="001F50B5"/>
    <w:rsid w:val="001F6938"/>
    <w:rsid w:val="001F696E"/>
    <w:rsid w:val="002001C4"/>
    <w:rsid w:val="00201EB0"/>
    <w:rsid w:val="00201F22"/>
    <w:rsid w:val="00202711"/>
    <w:rsid w:val="00202D73"/>
    <w:rsid w:val="002045E2"/>
    <w:rsid w:val="00205483"/>
    <w:rsid w:val="00205ADB"/>
    <w:rsid w:val="002060D1"/>
    <w:rsid w:val="00206B99"/>
    <w:rsid w:val="00207625"/>
    <w:rsid w:val="00207B51"/>
    <w:rsid w:val="0021043F"/>
    <w:rsid w:val="0021183C"/>
    <w:rsid w:val="00211FD2"/>
    <w:rsid w:val="0021289D"/>
    <w:rsid w:val="002133AE"/>
    <w:rsid w:val="00215BB4"/>
    <w:rsid w:val="00215D9A"/>
    <w:rsid w:val="00215F3D"/>
    <w:rsid w:val="00220D9F"/>
    <w:rsid w:val="002224C9"/>
    <w:rsid w:val="00223183"/>
    <w:rsid w:val="002254E5"/>
    <w:rsid w:val="00225D10"/>
    <w:rsid w:val="00230AD5"/>
    <w:rsid w:val="00230D90"/>
    <w:rsid w:val="0023194B"/>
    <w:rsid w:val="00231E74"/>
    <w:rsid w:val="00233DDC"/>
    <w:rsid w:val="0023564A"/>
    <w:rsid w:val="002364DB"/>
    <w:rsid w:val="00237C15"/>
    <w:rsid w:val="002405F3"/>
    <w:rsid w:val="002410A2"/>
    <w:rsid w:val="002411A2"/>
    <w:rsid w:val="0024359E"/>
    <w:rsid w:val="002473DB"/>
    <w:rsid w:val="00247402"/>
    <w:rsid w:val="0025007A"/>
    <w:rsid w:val="0025058A"/>
    <w:rsid w:val="002510F4"/>
    <w:rsid w:val="00252A52"/>
    <w:rsid w:val="002542C0"/>
    <w:rsid w:val="00254C96"/>
    <w:rsid w:val="002557C3"/>
    <w:rsid w:val="00255E52"/>
    <w:rsid w:val="00256D5B"/>
    <w:rsid w:val="00260B23"/>
    <w:rsid w:val="002611AD"/>
    <w:rsid w:val="002613DE"/>
    <w:rsid w:val="00264599"/>
    <w:rsid w:val="00264A2D"/>
    <w:rsid w:val="002662D1"/>
    <w:rsid w:val="00271011"/>
    <w:rsid w:val="002719B9"/>
    <w:rsid w:val="0027210C"/>
    <w:rsid w:val="00272263"/>
    <w:rsid w:val="002738E2"/>
    <w:rsid w:val="0027621E"/>
    <w:rsid w:val="0027717A"/>
    <w:rsid w:val="00283749"/>
    <w:rsid w:val="00283A04"/>
    <w:rsid w:val="00285A32"/>
    <w:rsid w:val="00285B30"/>
    <w:rsid w:val="00286A41"/>
    <w:rsid w:val="00290AC3"/>
    <w:rsid w:val="00290F0F"/>
    <w:rsid w:val="00291061"/>
    <w:rsid w:val="00292498"/>
    <w:rsid w:val="002926E8"/>
    <w:rsid w:val="00293F93"/>
    <w:rsid w:val="00294A9F"/>
    <w:rsid w:val="002957FE"/>
    <w:rsid w:val="0029628F"/>
    <w:rsid w:val="002975E7"/>
    <w:rsid w:val="00297C68"/>
    <w:rsid w:val="00297DAE"/>
    <w:rsid w:val="002A0ABC"/>
    <w:rsid w:val="002A4A89"/>
    <w:rsid w:val="002A4E3E"/>
    <w:rsid w:val="002A5AE9"/>
    <w:rsid w:val="002A7C61"/>
    <w:rsid w:val="002B0F64"/>
    <w:rsid w:val="002B109C"/>
    <w:rsid w:val="002B1366"/>
    <w:rsid w:val="002B2DAC"/>
    <w:rsid w:val="002B3E1F"/>
    <w:rsid w:val="002B5C49"/>
    <w:rsid w:val="002B69B7"/>
    <w:rsid w:val="002C3B4F"/>
    <w:rsid w:val="002C4721"/>
    <w:rsid w:val="002C4887"/>
    <w:rsid w:val="002C4E8B"/>
    <w:rsid w:val="002D1E9D"/>
    <w:rsid w:val="002D313E"/>
    <w:rsid w:val="002D3BE9"/>
    <w:rsid w:val="002D4F3E"/>
    <w:rsid w:val="002D5295"/>
    <w:rsid w:val="002D598E"/>
    <w:rsid w:val="002D7E86"/>
    <w:rsid w:val="002E0155"/>
    <w:rsid w:val="002E0718"/>
    <w:rsid w:val="002E0B28"/>
    <w:rsid w:val="002E1023"/>
    <w:rsid w:val="002E1B9E"/>
    <w:rsid w:val="002E1E7D"/>
    <w:rsid w:val="002E3B9A"/>
    <w:rsid w:val="002E5581"/>
    <w:rsid w:val="002E6837"/>
    <w:rsid w:val="002E6FE2"/>
    <w:rsid w:val="002E72BA"/>
    <w:rsid w:val="002F02C5"/>
    <w:rsid w:val="002F0684"/>
    <w:rsid w:val="002F19C8"/>
    <w:rsid w:val="002F26CE"/>
    <w:rsid w:val="002F335C"/>
    <w:rsid w:val="002F402E"/>
    <w:rsid w:val="002F62CE"/>
    <w:rsid w:val="002F658A"/>
    <w:rsid w:val="002F7C5E"/>
    <w:rsid w:val="002F7DD4"/>
    <w:rsid w:val="00301391"/>
    <w:rsid w:val="00302C15"/>
    <w:rsid w:val="00302C1D"/>
    <w:rsid w:val="00303816"/>
    <w:rsid w:val="00303ED5"/>
    <w:rsid w:val="0030402C"/>
    <w:rsid w:val="00304E37"/>
    <w:rsid w:val="00304E7E"/>
    <w:rsid w:val="00306143"/>
    <w:rsid w:val="003065F1"/>
    <w:rsid w:val="003074EA"/>
    <w:rsid w:val="003104DD"/>
    <w:rsid w:val="0031094A"/>
    <w:rsid w:val="00310FB8"/>
    <w:rsid w:val="00312D64"/>
    <w:rsid w:val="00314083"/>
    <w:rsid w:val="0031492A"/>
    <w:rsid w:val="00315E65"/>
    <w:rsid w:val="00321390"/>
    <w:rsid w:val="00322AAD"/>
    <w:rsid w:val="00324ED0"/>
    <w:rsid w:val="003254F7"/>
    <w:rsid w:val="00325FF4"/>
    <w:rsid w:val="003262F3"/>
    <w:rsid w:val="00326955"/>
    <w:rsid w:val="003277B8"/>
    <w:rsid w:val="00327CF4"/>
    <w:rsid w:val="003306E1"/>
    <w:rsid w:val="00331268"/>
    <w:rsid w:val="00331985"/>
    <w:rsid w:val="0033297A"/>
    <w:rsid w:val="00333637"/>
    <w:rsid w:val="00333E3B"/>
    <w:rsid w:val="00337CAF"/>
    <w:rsid w:val="00337D0C"/>
    <w:rsid w:val="00340AC5"/>
    <w:rsid w:val="00340ACF"/>
    <w:rsid w:val="00340E2B"/>
    <w:rsid w:val="00340FFA"/>
    <w:rsid w:val="00343B14"/>
    <w:rsid w:val="00344163"/>
    <w:rsid w:val="0034507F"/>
    <w:rsid w:val="003454D3"/>
    <w:rsid w:val="00345712"/>
    <w:rsid w:val="00345B6C"/>
    <w:rsid w:val="0034605C"/>
    <w:rsid w:val="003471C3"/>
    <w:rsid w:val="003501A1"/>
    <w:rsid w:val="00350503"/>
    <w:rsid w:val="00351463"/>
    <w:rsid w:val="0035190E"/>
    <w:rsid w:val="003525B6"/>
    <w:rsid w:val="0035297F"/>
    <w:rsid w:val="00355F6D"/>
    <w:rsid w:val="0036105C"/>
    <w:rsid w:val="00361342"/>
    <w:rsid w:val="00362CB3"/>
    <w:rsid w:val="00363B12"/>
    <w:rsid w:val="00365A0E"/>
    <w:rsid w:val="00365E13"/>
    <w:rsid w:val="0036674F"/>
    <w:rsid w:val="0037135C"/>
    <w:rsid w:val="0037187A"/>
    <w:rsid w:val="003741C1"/>
    <w:rsid w:val="00374719"/>
    <w:rsid w:val="00376263"/>
    <w:rsid w:val="00376674"/>
    <w:rsid w:val="00376F6F"/>
    <w:rsid w:val="00380A21"/>
    <w:rsid w:val="00380B75"/>
    <w:rsid w:val="0038262A"/>
    <w:rsid w:val="003829BF"/>
    <w:rsid w:val="00383A11"/>
    <w:rsid w:val="003850E5"/>
    <w:rsid w:val="0038681A"/>
    <w:rsid w:val="00386FB1"/>
    <w:rsid w:val="00387504"/>
    <w:rsid w:val="003901A7"/>
    <w:rsid w:val="00390500"/>
    <w:rsid w:val="0039319E"/>
    <w:rsid w:val="00397375"/>
    <w:rsid w:val="003A0F7D"/>
    <w:rsid w:val="003A25C0"/>
    <w:rsid w:val="003A45F0"/>
    <w:rsid w:val="003A60CC"/>
    <w:rsid w:val="003A6FFA"/>
    <w:rsid w:val="003B2A19"/>
    <w:rsid w:val="003B35E4"/>
    <w:rsid w:val="003B50E1"/>
    <w:rsid w:val="003B53B6"/>
    <w:rsid w:val="003B7A25"/>
    <w:rsid w:val="003B7BEB"/>
    <w:rsid w:val="003C10A2"/>
    <w:rsid w:val="003C2605"/>
    <w:rsid w:val="003C286A"/>
    <w:rsid w:val="003C2FBF"/>
    <w:rsid w:val="003C37BE"/>
    <w:rsid w:val="003C4B82"/>
    <w:rsid w:val="003C5F44"/>
    <w:rsid w:val="003C750B"/>
    <w:rsid w:val="003D0FF0"/>
    <w:rsid w:val="003D1818"/>
    <w:rsid w:val="003D2537"/>
    <w:rsid w:val="003D2742"/>
    <w:rsid w:val="003D36D1"/>
    <w:rsid w:val="003D4096"/>
    <w:rsid w:val="003D4734"/>
    <w:rsid w:val="003D487D"/>
    <w:rsid w:val="003D515E"/>
    <w:rsid w:val="003D5358"/>
    <w:rsid w:val="003D561A"/>
    <w:rsid w:val="003D64A8"/>
    <w:rsid w:val="003E05BE"/>
    <w:rsid w:val="003E115D"/>
    <w:rsid w:val="003E1C1F"/>
    <w:rsid w:val="003E240B"/>
    <w:rsid w:val="003E26BE"/>
    <w:rsid w:val="003E2D57"/>
    <w:rsid w:val="003F08F7"/>
    <w:rsid w:val="003F0FCD"/>
    <w:rsid w:val="003F1F83"/>
    <w:rsid w:val="003F2499"/>
    <w:rsid w:val="003F3DAE"/>
    <w:rsid w:val="003F4A0A"/>
    <w:rsid w:val="003F4C9C"/>
    <w:rsid w:val="003F4F62"/>
    <w:rsid w:val="003F60A9"/>
    <w:rsid w:val="003F6486"/>
    <w:rsid w:val="003F7629"/>
    <w:rsid w:val="00400045"/>
    <w:rsid w:val="00400524"/>
    <w:rsid w:val="00400586"/>
    <w:rsid w:val="004031DA"/>
    <w:rsid w:val="00403D3F"/>
    <w:rsid w:val="0040690F"/>
    <w:rsid w:val="00410D4D"/>
    <w:rsid w:val="004120FA"/>
    <w:rsid w:val="00412679"/>
    <w:rsid w:val="00413C3E"/>
    <w:rsid w:val="00414C20"/>
    <w:rsid w:val="00414EAB"/>
    <w:rsid w:val="00416D4C"/>
    <w:rsid w:val="00417170"/>
    <w:rsid w:val="0041727A"/>
    <w:rsid w:val="004202A0"/>
    <w:rsid w:val="00420371"/>
    <w:rsid w:val="00420FE4"/>
    <w:rsid w:val="004217AF"/>
    <w:rsid w:val="00422EB2"/>
    <w:rsid w:val="0042367F"/>
    <w:rsid w:val="0042391B"/>
    <w:rsid w:val="00424A01"/>
    <w:rsid w:val="004263F1"/>
    <w:rsid w:val="00427429"/>
    <w:rsid w:val="00427529"/>
    <w:rsid w:val="004324C5"/>
    <w:rsid w:val="00432D65"/>
    <w:rsid w:val="0043761E"/>
    <w:rsid w:val="00437E9B"/>
    <w:rsid w:val="00437F9F"/>
    <w:rsid w:val="004405C0"/>
    <w:rsid w:val="004407CC"/>
    <w:rsid w:val="0044139C"/>
    <w:rsid w:val="00441DF6"/>
    <w:rsid w:val="004423B1"/>
    <w:rsid w:val="00442E99"/>
    <w:rsid w:val="00445B95"/>
    <w:rsid w:val="00445D84"/>
    <w:rsid w:val="00446EB4"/>
    <w:rsid w:val="0045263E"/>
    <w:rsid w:val="00453B95"/>
    <w:rsid w:val="004553A7"/>
    <w:rsid w:val="0045571D"/>
    <w:rsid w:val="0045591F"/>
    <w:rsid w:val="0045797B"/>
    <w:rsid w:val="00457F4F"/>
    <w:rsid w:val="00460189"/>
    <w:rsid w:val="00460AD6"/>
    <w:rsid w:val="00461163"/>
    <w:rsid w:val="00461805"/>
    <w:rsid w:val="00462640"/>
    <w:rsid w:val="00462C7C"/>
    <w:rsid w:val="004636B8"/>
    <w:rsid w:val="00464CB6"/>
    <w:rsid w:val="00464D8A"/>
    <w:rsid w:val="00465D6F"/>
    <w:rsid w:val="00465FEA"/>
    <w:rsid w:val="00470052"/>
    <w:rsid w:val="004708C0"/>
    <w:rsid w:val="00470C9E"/>
    <w:rsid w:val="00471D88"/>
    <w:rsid w:val="00472A06"/>
    <w:rsid w:val="004731F3"/>
    <w:rsid w:val="00474012"/>
    <w:rsid w:val="00475A3C"/>
    <w:rsid w:val="004772FB"/>
    <w:rsid w:val="00477F41"/>
    <w:rsid w:val="0048069C"/>
    <w:rsid w:val="00480860"/>
    <w:rsid w:val="0048088C"/>
    <w:rsid w:val="00482C33"/>
    <w:rsid w:val="00483122"/>
    <w:rsid w:val="004843B1"/>
    <w:rsid w:val="00485AE4"/>
    <w:rsid w:val="00485D31"/>
    <w:rsid w:val="00485EF1"/>
    <w:rsid w:val="00486EA6"/>
    <w:rsid w:val="004908E5"/>
    <w:rsid w:val="00490D27"/>
    <w:rsid w:val="00492637"/>
    <w:rsid w:val="0049274A"/>
    <w:rsid w:val="00492CE2"/>
    <w:rsid w:val="00492D0D"/>
    <w:rsid w:val="00494E88"/>
    <w:rsid w:val="004950A5"/>
    <w:rsid w:val="004956A4"/>
    <w:rsid w:val="00496737"/>
    <w:rsid w:val="004969A8"/>
    <w:rsid w:val="00497DA5"/>
    <w:rsid w:val="004A0421"/>
    <w:rsid w:val="004A30A8"/>
    <w:rsid w:val="004A3722"/>
    <w:rsid w:val="004A39BA"/>
    <w:rsid w:val="004A4C51"/>
    <w:rsid w:val="004B05AF"/>
    <w:rsid w:val="004B1B69"/>
    <w:rsid w:val="004B1FE8"/>
    <w:rsid w:val="004B206A"/>
    <w:rsid w:val="004B25E0"/>
    <w:rsid w:val="004B2757"/>
    <w:rsid w:val="004B4E27"/>
    <w:rsid w:val="004B56DB"/>
    <w:rsid w:val="004B7352"/>
    <w:rsid w:val="004C2EF2"/>
    <w:rsid w:val="004C2FEB"/>
    <w:rsid w:val="004C4305"/>
    <w:rsid w:val="004C54E4"/>
    <w:rsid w:val="004C5A00"/>
    <w:rsid w:val="004C624F"/>
    <w:rsid w:val="004C6F32"/>
    <w:rsid w:val="004C768D"/>
    <w:rsid w:val="004D0474"/>
    <w:rsid w:val="004D06E1"/>
    <w:rsid w:val="004D07FD"/>
    <w:rsid w:val="004D18EE"/>
    <w:rsid w:val="004D2698"/>
    <w:rsid w:val="004D2AAF"/>
    <w:rsid w:val="004D2BB8"/>
    <w:rsid w:val="004D2BCE"/>
    <w:rsid w:val="004D2CF0"/>
    <w:rsid w:val="004D30CC"/>
    <w:rsid w:val="004D3789"/>
    <w:rsid w:val="004D3955"/>
    <w:rsid w:val="004D5524"/>
    <w:rsid w:val="004D7094"/>
    <w:rsid w:val="004D75FC"/>
    <w:rsid w:val="004D7DC0"/>
    <w:rsid w:val="004E01AC"/>
    <w:rsid w:val="004E075B"/>
    <w:rsid w:val="004E0A94"/>
    <w:rsid w:val="004E145F"/>
    <w:rsid w:val="004E1C1E"/>
    <w:rsid w:val="004E1E63"/>
    <w:rsid w:val="004E3122"/>
    <w:rsid w:val="004E381C"/>
    <w:rsid w:val="004E403A"/>
    <w:rsid w:val="004E4BA6"/>
    <w:rsid w:val="004E754F"/>
    <w:rsid w:val="004E78F3"/>
    <w:rsid w:val="004F154D"/>
    <w:rsid w:val="004F2205"/>
    <w:rsid w:val="004F286B"/>
    <w:rsid w:val="004F2D7C"/>
    <w:rsid w:val="004F2DA3"/>
    <w:rsid w:val="004F2E5A"/>
    <w:rsid w:val="004F2E91"/>
    <w:rsid w:val="004F3475"/>
    <w:rsid w:val="004F575E"/>
    <w:rsid w:val="004F685D"/>
    <w:rsid w:val="004F71BE"/>
    <w:rsid w:val="00500F17"/>
    <w:rsid w:val="00501737"/>
    <w:rsid w:val="005019AF"/>
    <w:rsid w:val="00502385"/>
    <w:rsid w:val="00502B4D"/>
    <w:rsid w:val="00504182"/>
    <w:rsid w:val="00505B34"/>
    <w:rsid w:val="00505C2F"/>
    <w:rsid w:val="00510387"/>
    <w:rsid w:val="0051070F"/>
    <w:rsid w:val="005127A7"/>
    <w:rsid w:val="005167D6"/>
    <w:rsid w:val="0051760C"/>
    <w:rsid w:val="00517EEA"/>
    <w:rsid w:val="0052706E"/>
    <w:rsid w:val="005276B0"/>
    <w:rsid w:val="00527DB6"/>
    <w:rsid w:val="00527DE0"/>
    <w:rsid w:val="005301FC"/>
    <w:rsid w:val="005332C0"/>
    <w:rsid w:val="005332CF"/>
    <w:rsid w:val="005335A1"/>
    <w:rsid w:val="00533649"/>
    <w:rsid w:val="00533776"/>
    <w:rsid w:val="00533EF0"/>
    <w:rsid w:val="00534BAF"/>
    <w:rsid w:val="0053752A"/>
    <w:rsid w:val="005400AA"/>
    <w:rsid w:val="0054099E"/>
    <w:rsid w:val="00540EA6"/>
    <w:rsid w:val="00542642"/>
    <w:rsid w:val="0054368F"/>
    <w:rsid w:val="00543EE7"/>
    <w:rsid w:val="00545DAE"/>
    <w:rsid w:val="00546532"/>
    <w:rsid w:val="00546AB7"/>
    <w:rsid w:val="005505EB"/>
    <w:rsid w:val="00551173"/>
    <w:rsid w:val="00551B63"/>
    <w:rsid w:val="00553239"/>
    <w:rsid w:val="00553AF1"/>
    <w:rsid w:val="00555083"/>
    <w:rsid w:val="0055522E"/>
    <w:rsid w:val="0055704C"/>
    <w:rsid w:val="00560B5F"/>
    <w:rsid w:val="005610D4"/>
    <w:rsid w:val="00561C1F"/>
    <w:rsid w:val="00561C27"/>
    <w:rsid w:val="005640B1"/>
    <w:rsid w:val="0056481B"/>
    <w:rsid w:val="00564A83"/>
    <w:rsid w:val="00565F90"/>
    <w:rsid w:val="00566643"/>
    <w:rsid w:val="005674D1"/>
    <w:rsid w:val="0056771A"/>
    <w:rsid w:val="00567BDD"/>
    <w:rsid w:val="00567FA4"/>
    <w:rsid w:val="005700A8"/>
    <w:rsid w:val="00570689"/>
    <w:rsid w:val="00570849"/>
    <w:rsid w:val="0057169D"/>
    <w:rsid w:val="00571916"/>
    <w:rsid w:val="00571D69"/>
    <w:rsid w:val="00571EE6"/>
    <w:rsid w:val="00573AE8"/>
    <w:rsid w:val="00573E8C"/>
    <w:rsid w:val="00573FEB"/>
    <w:rsid w:val="0057429D"/>
    <w:rsid w:val="00574806"/>
    <w:rsid w:val="005761D1"/>
    <w:rsid w:val="00576283"/>
    <w:rsid w:val="00576F04"/>
    <w:rsid w:val="00577DBB"/>
    <w:rsid w:val="00580C4D"/>
    <w:rsid w:val="00581DD2"/>
    <w:rsid w:val="00583699"/>
    <w:rsid w:val="0058466F"/>
    <w:rsid w:val="00584AAE"/>
    <w:rsid w:val="00584C30"/>
    <w:rsid w:val="00585ED0"/>
    <w:rsid w:val="00590C2D"/>
    <w:rsid w:val="00591487"/>
    <w:rsid w:val="005917C9"/>
    <w:rsid w:val="005918C5"/>
    <w:rsid w:val="005919D9"/>
    <w:rsid w:val="0059215E"/>
    <w:rsid w:val="00593EDF"/>
    <w:rsid w:val="00595F56"/>
    <w:rsid w:val="00596BAD"/>
    <w:rsid w:val="005A06D6"/>
    <w:rsid w:val="005A0ECF"/>
    <w:rsid w:val="005A1F09"/>
    <w:rsid w:val="005A205F"/>
    <w:rsid w:val="005A3C97"/>
    <w:rsid w:val="005A4C64"/>
    <w:rsid w:val="005A60C9"/>
    <w:rsid w:val="005A64C0"/>
    <w:rsid w:val="005A6901"/>
    <w:rsid w:val="005B09ED"/>
    <w:rsid w:val="005B0F30"/>
    <w:rsid w:val="005B1CAE"/>
    <w:rsid w:val="005B58FA"/>
    <w:rsid w:val="005C0CB6"/>
    <w:rsid w:val="005C0F50"/>
    <w:rsid w:val="005C20C0"/>
    <w:rsid w:val="005C369B"/>
    <w:rsid w:val="005C3EED"/>
    <w:rsid w:val="005C5780"/>
    <w:rsid w:val="005C74E1"/>
    <w:rsid w:val="005C7869"/>
    <w:rsid w:val="005D07D2"/>
    <w:rsid w:val="005D16B8"/>
    <w:rsid w:val="005D199C"/>
    <w:rsid w:val="005D24C7"/>
    <w:rsid w:val="005D4CAC"/>
    <w:rsid w:val="005D6754"/>
    <w:rsid w:val="005D70AD"/>
    <w:rsid w:val="005D7474"/>
    <w:rsid w:val="005E0EF2"/>
    <w:rsid w:val="005E4010"/>
    <w:rsid w:val="005E707F"/>
    <w:rsid w:val="005E7AD8"/>
    <w:rsid w:val="005F154A"/>
    <w:rsid w:val="005F1946"/>
    <w:rsid w:val="005F5106"/>
    <w:rsid w:val="005F5E36"/>
    <w:rsid w:val="005F6C62"/>
    <w:rsid w:val="005F6D31"/>
    <w:rsid w:val="005F6F3E"/>
    <w:rsid w:val="005F7A51"/>
    <w:rsid w:val="006016ED"/>
    <w:rsid w:val="00602AF3"/>
    <w:rsid w:val="006058D5"/>
    <w:rsid w:val="00606054"/>
    <w:rsid w:val="006060AE"/>
    <w:rsid w:val="00606660"/>
    <w:rsid w:val="0060798B"/>
    <w:rsid w:val="00607AEB"/>
    <w:rsid w:val="006107D2"/>
    <w:rsid w:val="00610C72"/>
    <w:rsid w:val="00611184"/>
    <w:rsid w:val="00611944"/>
    <w:rsid w:val="00614232"/>
    <w:rsid w:val="006154D4"/>
    <w:rsid w:val="00615CD6"/>
    <w:rsid w:val="0061794C"/>
    <w:rsid w:val="0062011D"/>
    <w:rsid w:val="00625458"/>
    <w:rsid w:val="006256BA"/>
    <w:rsid w:val="00625D2C"/>
    <w:rsid w:val="00626319"/>
    <w:rsid w:val="0063096D"/>
    <w:rsid w:val="00630D60"/>
    <w:rsid w:val="00631215"/>
    <w:rsid w:val="0063174D"/>
    <w:rsid w:val="0063531E"/>
    <w:rsid w:val="0063545E"/>
    <w:rsid w:val="006367B2"/>
    <w:rsid w:val="00640B7F"/>
    <w:rsid w:val="00641C5A"/>
    <w:rsid w:val="00644C1D"/>
    <w:rsid w:val="00644E12"/>
    <w:rsid w:val="00645087"/>
    <w:rsid w:val="006473E7"/>
    <w:rsid w:val="006476EC"/>
    <w:rsid w:val="006479EC"/>
    <w:rsid w:val="00651412"/>
    <w:rsid w:val="00651BB4"/>
    <w:rsid w:val="0065219C"/>
    <w:rsid w:val="00652BFD"/>
    <w:rsid w:val="00654F36"/>
    <w:rsid w:val="0065599D"/>
    <w:rsid w:val="00661783"/>
    <w:rsid w:val="00662CE0"/>
    <w:rsid w:val="00662EA7"/>
    <w:rsid w:val="006656A7"/>
    <w:rsid w:val="00667A91"/>
    <w:rsid w:val="00667E8C"/>
    <w:rsid w:val="00671713"/>
    <w:rsid w:val="00674EE5"/>
    <w:rsid w:val="00674F10"/>
    <w:rsid w:val="00676137"/>
    <w:rsid w:val="00676743"/>
    <w:rsid w:val="00677E1F"/>
    <w:rsid w:val="0068124F"/>
    <w:rsid w:val="0068133F"/>
    <w:rsid w:val="00681CA3"/>
    <w:rsid w:val="00681D80"/>
    <w:rsid w:val="00682ECA"/>
    <w:rsid w:val="00683903"/>
    <w:rsid w:val="00684228"/>
    <w:rsid w:val="00685234"/>
    <w:rsid w:val="00686CF4"/>
    <w:rsid w:val="00690719"/>
    <w:rsid w:val="006924AA"/>
    <w:rsid w:val="00692615"/>
    <w:rsid w:val="006931D1"/>
    <w:rsid w:val="00695C82"/>
    <w:rsid w:val="006961C8"/>
    <w:rsid w:val="006965CC"/>
    <w:rsid w:val="006A0DF3"/>
    <w:rsid w:val="006A1568"/>
    <w:rsid w:val="006A2056"/>
    <w:rsid w:val="006A41B3"/>
    <w:rsid w:val="006A5D23"/>
    <w:rsid w:val="006A6BCF"/>
    <w:rsid w:val="006A7978"/>
    <w:rsid w:val="006B2919"/>
    <w:rsid w:val="006B2C3D"/>
    <w:rsid w:val="006B3350"/>
    <w:rsid w:val="006B45FF"/>
    <w:rsid w:val="006B496A"/>
    <w:rsid w:val="006B4FA2"/>
    <w:rsid w:val="006B507F"/>
    <w:rsid w:val="006B53E5"/>
    <w:rsid w:val="006B59BA"/>
    <w:rsid w:val="006B65AC"/>
    <w:rsid w:val="006B7506"/>
    <w:rsid w:val="006B7B88"/>
    <w:rsid w:val="006C47AE"/>
    <w:rsid w:val="006C743F"/>
    <w:rsid w:val="006C7490"/>
    <w:rsid w:val="006C7E33"/>
    <w:rsid w:val="006D151F"/>
    <w:rsid w:val="006D1AA7"/>
    <w:rsid w:val="006D2202"/>
    <w:rsid w:val="006D2849"/>
    <w:rsid w:val="006D516A"/>
    <w:rsid w:val="006D529D"/>
    <w:rsid w:val="006D5725"/>
    <w:rsid w:val="006D7371"/>
    <w:rsid w:val="006E1005"/>
    <w:rsid w:val="006E2792"/>
    <w:rsid w:val="006E4187"/>
    <w:rsid w:val="006E7445"/>
    <w:rsid w:val="006F0FF0"/>
    <w:rsid w:val="006F1595"/>
    <w:rsid w:val="006F2204"/>
    <w:rsid w:val="006F3941"/>
    <w:rsid w:val="006F40F1"/>
    <w:rsid w:val="006F4B65"/>
    <w:rsid w:val="006F5932"/>
    <w:rsid w:val="006F60A6"/>
    <w:rsid w:val="006F6B03"/>
    <w:rsid w:val="006F6C64"/>
    <w:rsid w:val="006F74FE"/>
    <w:rsid w:val="006F77D5"/>
    <w:rsid w:val="006F78A3"/>
    <w:rsid w:val="007002DD"/>
    <w:rsid w:val="00700CDB"/>
    <w:rsid w:val="00701995"/>
    <w:rsid w:val="00704D3A"/>
    <w:rsid w:val="0070538C"/>
    <w:rsid w:val="007063D7"/>
    <w:rsid w:val="00706941"/>
    <w:rsid w:val="00706DD6"/>
    <w:rsid w:val="00710AE8"/>
    <w:rsid w:val="00710F99"/>
    <w:rsid w:val="00711B35"/>
    <w:rsid w:val="00711C9B"/>
    <w:rsid w:val="00711CF1"/>
    <w:rsid w:val="0071251D"/>
    <w:rsid w:val="0071399A"/>
    <w:rsid w:val="00713CB9"/>
    <w:rsid w:val="007160E7"/>
    <w:rsid w:val="007163AD"/>
    <w:rsid w:val="007174D7"/>
    <w:rsid w:val="00717503"/>
    <w:rsid w:val="00717836"/>
    <w:rsid w:val="007224F3"/>
    <w:rsid w:val="00722E07"/>
    <w:rsid w:val="00722E33"/>
    <w:rsid w:val="00725891"/>
    <w:rsid w:val="007258A7"/>
    <w:rsid w:val="007337FF"/>
    <w:rsid w:val="00733AEF"/>
    <w:rsid w:val="00735629"/>
    <w:rsid w:val="00735674"/>
    <w:rsid w:val="007361EF"/>
    <w:rsid w:val="00736C85"/>
    <w:rsid w:val="00737B97"/>
    <w:rsid w:val="007406BD"/>
    <w:rsid w:val="00740EE9"/>
    <w:rsid w:val="007415C3"/>
    <w:rsid w:val="00742103"/>
    <w:rsid w:val="0074267F"/>
    <w:rsid w:val="00742D12"/>
    <w:rsid w:val="00743102"/>
    <w:rsid w:val="00743B15"/>
    <w:rsid w:val="0074481A"/>
    <w:rsid w:val="007457E6"/>
    <w:rsid w:val="007459D5"/>
    <w:rsid w:val="00745A4C"/>
    <w:rsid w:val="0074607F"/>
    <w:rsid w:val="007465F5"/>
    <w:rsid w:val="00746CA3"/>
    <w:rsid w:val="00747D7D"/>
    <w:rsid w:val="007501F3"/>
    <w:rsid w:val="00750676"/>
    <w:rsid w:val="00751316"/>
    <w:rsid w:val="007536C2"/>
    <w:rsid w:val="00756DFD"/>
    <w:rsid w:val="00757A37"/>
    <w:rsid w:val="00757C0C"/>
    <w:rsid w:val="00760462"/>
    <w:rsid w:val="00763E42"/>
    <w:rsid w:val="00764A68"/>
    <w:rsid w:val="00766787"/>
    <w:rsid w:val="00770839"/>
    <w:rsid w:val="00770AAD"/>
    <w:rsid w:val="00771E7D"/>
    <w:rsid w:val="00773943"/>
    <w:rsid w:val="00774563"/>
    <w:rsid w:val="00774A76"/>
    <w:rsid w:val="00776EC2"/>
    <w:rsid w:val="00781926"/>
    <w:rsid w:val="00782BA4"/>
    <w:rsid w:val="007835C9"/>
    <w:rsid w:val="00784294"/>
    <w:rsid w:val="007842AA"/>
    <w:rsid w:val="0078467C"/>
    <w:rsid w:val="00784B42"/>
    <w:rsid w:val="007855ED"/>
    <w:rsid w:val="00791748"/>
    <w:rsid w:val="00793636"/>
    <w:rsid w:val="007940D0"/>
    <w:rsid w:val="00796B1F"/>
    <w:rsid w:val="007A01CD"/>
    <w:rsid w:val="007A22FE"/>
    <w:rsid w:val="007A340A"/>
    <w:rsid w:val="007A464B"/>
    <w:rsid w:val="007A58E3"/>
    <w:rsid w:val="007A5FB6"/>
    <w:rsid w:val="007A7C85"/>
    <w:rsid w:val="007B1DB8"/>
    <w:rsid w:val="007B2457"/>
    <w:rsid w:val="007B3678"/>
    <w:rsid w:val="007B45C7"/>
    <w:rsid w:val="007B610A"/>
    <w:rsid w:val="007B7B0D"/>
    <w:rsid w:val="007B7CEE"/>
    <w:rsid w:val="007C0F94"/>
    <w:rsid w:val="007C10B1"/>
    <w:rsid w:val="007C198C"/>
    <w:rsid w:val="007C1D04"/>
    <w:rsid w:val="007C288A"/>
    <w:rsid w:val="007C3519"/>
    <w:rsid w:val="007C664B"/>
    <w:rsid w:val="007C72BA"/>
    <w:rsid w:val="007C78A8"/>
    <w:rsid w:val="007D0FDD"/>
    <w:rsid w:val="007D28E8"/>
    <w:rsid w:val="007D479F"/>
    <w:rsid w:val="007D4BCF"/>
    <w:rsid w:val="007D588E"/>
    <w:rsid w:val="007D5A09"/>
    <w:rsid w:val="007D5F24"/>
    <w:rsid w:val="007D66FC"/>
    <w:rsid w:val="007D70B2"/>
    <w:rsid w:val="007E0DCA"/>
    <w:rsid w:val="007E144F"/>
    <w:rsid w:val="007E25D0"/>
    <w:rsid w:val="007E2718"/>
    <w:rsid w:val="007E306A"/>
    <w:rsid w:val="007E377C"/>
    <w:rsid w:val="007E3946"/>
    <w:rsid w:val="007E3A9D"/>
    <w:rsid w:val="007E50E3"/>
    <w:rsid w:val="007E539A"/>
    <w:rsid w:val="007E74EF"/>
    <w:rsid w:val="007E76E5"/>
    <w:rsid w:val="007F1705"/>
    <w:rsid w:val="007F21F3"/>
    <w:rsid w:val="007F274D"/>
    <w:rsid w:val="007F2B01"/>
    <w:rsid w:val="007F2B14"/>
    <w:rsid w:val="007F4E5A"/>
    <w:rsid w:val="007F52DF"/>
    <w:rsid w:val="007F58D5"/>
    <w:rsid w:val="007F7831"/>
    <w:rsid w:val="007F7C09"/>
    <w:rsid w:val="00800198"/>
    <w:rsid w:val="0080066E"/>
    <w:rsid w:val="008015B0"/>
    <w:rsid w:val="00801AEC"/>
    <w:rsid w:val="008031C5"/>
    <w:rsid w:val="008033BB"/>
    <w:rsid w:val="00804EB1"/>
    <w:rsid w:val="00805BC1"/>
    <w:rsid w:val="00805C6E"/>
    <w:rsid w:val="008130C4"/>
    <w:rsid w:val="008132DF"/>
    <w:rsid w:val="008159FF"/>
    <w:rsid w:val="008163DD"/>
    <w:rsid w:val="00817F0B"/>
    <w:rsid w:val="0082072E"/>
    <w:rsid w:val="008223DF"/>
    <w:rsid w:val="00822431"/>
    <w:rsid w:val="0082253F"/>
    <w:rsid w:val="00824511"/>
    <w:rsid w:val="008247DF"/>
    <w:rsid w:val="0082662F"/>
    <w:rsid w:val="00826AC8"/>
    <w:rsid w:val="00826E1F"/>
    <w:rsid w:val="0083022E"/>
    <w:rsid w:val="0083175D"/>
    <w:rsid w:val="008328DB"/>
    <w:rsid w:val="00832ACB"/>
    <w:rsid w:val="0083313F"/>
    <w:rsid w:val="00833298"/>
    <w:rsid w:val="00833882"/>
    <w:rsid w:val="0083460D"/>
    <w:rsid w:val="00834ACB"/>
    <w:rsid w:val="00835825"/>
    <w:rsid w:val="00835EE0"/>
    <w:rsid w:val="00836BB3"/>
    <w:rsid w:val="00840FEB"/>
    <w:rsid w:val="008415F2"/>
    <w:rsid w:val="00842D89"/>
    <w:rsid w:val="00843327"/>
    <w:rsid w:val="008441A1"/>
    <w:rsid w:val="008447BD"/>
    <w:rsid w:val="008466C7"/>
    <w:rsid w:val="00846AF6"/>
    <w:rsid w:val="00846F76"/>
    <w:rsid w:val="00850D49"/>
    <w:rsid w:val="00851F0A"/>
    <w:rsid w:val="00851F3E"/>
    <w:rsid w:val="00853ECA"/>
    <w:rsid w:val="0085504E"/>
    <w:rsid w:val="008550A8"/>
    <w:rsid w:val="00855B19"/>
    <w:rsid w:val="008574B0"/>
    <w:rsid w:val="00857B09"/>
    <w:rsid w:val="0086063A"/>
    <w:rsid w:val="0086167C"/>
    <w:rsid w:val="00864694"/>
    <w:rsid w:val="00864C19"/>
    <w:rsid w:val="0086501C"/>
    <w:rsid w:val="00865108"/>
    <w:rsid w:val="008665A2"/>
    <w:rsid w:val="00867130"/>
    <w:rsid w:val="00871B00"/>
    <w:rsid w:val="00871E1B"/>
    <w:rsid w:val="00872051"/>
    <w:rsid w:val="008726EB"/>
    <w:rsid w:val="008732FD"/>
    <w:rsid w:val="008743D8"/>
    <w:rsid w:val="00874964"/>
    <w:rsid w:val="00876418"/>
    <w:rsid w:val="0087693C"/>
    <w:rsid w:val="00876D41"/>
    <w:rsid w:val="008771E7"/>
    <w:rsid w:val="00880097"/>
    <w:rsid w:val="00883841"/>
    <w:rsid w:val="00885D69"/>
    <w:rsid w:val="00887F8C"/>
    <w:rsid w:val="00890A11"/>
    <w:rsid w:val="008911D2"/>
    <w:rsid w:val="00893C5E"/>
    <w:rsid w:val="00897225"/>
    <w:rsid w:val="00897432"/>
    <w:rsid w:val="00897ADF"/>
    <w:rsid w:val="008A0002"/>
    <w:rsid w:val="008A00A2"/>
    <w:rsid w:val="008A0154"/>
    <w:rsid w:val="008A01BE"/>
    <w:rsid w:val="008A0D3C"/>
    <w:rsid w:val="008A162E"/>
    <w:rsid w:val="008A3DF2"/>
    <w:rsid w:val="008A512F"/>
    <w:rsid w:val="008A5B61"/>
    <w:rsid w:val="008A6BC4"/>
    <w:rsid w:val="008A7145"/>
    <w:rsid w:val="008A7914"/>
    <w:rsid w:val="008B24C5"/>
    <w:rsid w:val="008B3050"/>
    <w:rsid w:val="008C246A"/>
    <w:rsid w:val="008C44AA"/>
    <w:rsid w:val="008C4E66"/>
    <w:rsid w:val="008C5219"/>
    <w:rsid w:val="008C6815"/>
    <w:rsid w:val="008D0F64"/>
    <w:rsid w:val="008D152B"/>
    <w:rsid w:val="008D1D8F"/>
    <w:rsid w:val="008D4846"/>
    <w:rsid w:val="008D4E11"/>
    <w:rsid w:val="008D58DC"/>
    <w:rsid w:val="008D68EA"/>
    <w:rsid w:val="008D6CFF"/>
    <w:rsid w:val="008D73E6"/>
    <w:rsid w:val="008D7ED3"/>
    <w:rsid w:val="008E20C0"/>
    <w:rsid w:val="008E23B7"/>
    <w:rsid w:val="008E2BE4"/>
    <w:rsid w:val="008E43FF"/>
    <w:rsid w:val="008E495A"/>
    <w:rsid w:val="008E532E"/>
    <w:rsid w:val="008E55E0"/>
    <w:rsid w:val="008E5D72"/>
    <w:rsid w:val="008E5EE6"/>
    <w:rsid w:val="008E75D3"/>
    <w:rsid w:val="008F000A"/>
    <w:rsid w:val="008F0A10"/>
    <w:rsid w:val="008F10EF"/>
    <w:rsid w:val="008F2449"/>
    <w:rsid w:val="008F2D4C"/>
    <w:rsid w:val="008F32D2"/>
    <w:rsid w:val="008F3C0C"/>
    <w:rsid w:val="008F4143"/>
    <w:rsid w:val="008F4650"/>
    <w:rsid w:val="008F6F5B"/>
    <w:rsid w:val="009001B2"/>
    <w:rsid w:val="00900B72"/>
    <w:rsid w:val="00900D9A"/>
    <w:rsid w:val="009012C5"/>
    <w:rsid w:val="009013D5"/>
    <w:rsid w:val="00902ACC"/>
    <w:rsid w:val="00903994"/>
    <w:rsid w:val="009064FD"/>
    <w:rsid w:val="00912FA8"/>
    <w:rsid w:val="00914F37"/>
    <w:rsid w:val="00915674"/>
    <w:rsid w:val="009157BA"/>
    <w:rsid w:val="009161A6"/>
    <w:rsid w:val="009179F5"/>
    <w:rsid w:val="0092005E"/>
    <w:rsid w:val="00920EBA"/>
    <w:rsid w:val="00921379"/>
    <w:rsid w:val="00923EB6"/>
    <w:rsid w:val="00925856"/>
    <w:rsid w:val="00925F7D"/>
    <w:rsid w:val="00927970"/>
    <w:rsid w:val="009309A8"/>
    <w:rsid w:val="00931700"/>
    <w:rsid w:val="00932249"/>
    <w:rsid w:val="009333B6"/>
    <w:rsid w:val="00933B2C"/>
    <w:rsid w:val="00934084"/>
    <w:rsid w:val="009351CE"/>
    <w:rsid w:val="00936B18"/>
    <w:rsid w:val="00941FCB"/>
    <w:rsid w:val="00943A0E"/>
    <w:rsid w:val="00944EED"/>
    <w:rsid w:val="00945D7E"/>
    <w:rsid w:val="00945E64"/>
    <w:rsid w:val="009463A8"/>
    <w:rsid w:val="009465DD"/>
    <w:rsid w:val="00950046"/>
    <w:rsid w:val="00951B9F"/>
    <w:rsid w:val="00951FDA"/>
    <w:rsid w:val="00952FE5"/>
    <w:rsid w:val="009541FD"/>
    <w:rsid w:val="0095578A"/>
    <w:rsid w:val="00955E81"/>
    <w:rsid w:val="009568F6"/>
    <w:rsid w:val="00956A8E"/>
    <w:rsid w:val="0095756E"/>
    <w:rsid w:val="009576F5"/>
    <w:rsid w:val="00962671"/>
    <w:rsid w:val="00962F8A"/>
    <w:rsid w:val="009633E5"/>
    <w:rsid w:val="00965077"/>
    <w:rsid w:val="00965CBB"/>
    <w:rsid w:val="00966146"/>
    <w:rsid w:val="00970EE0"/>
    <w:rsid w:val="009713E2"/>
    <w:rsid w:val="00971F2D"/>
    <w:rsid w:val="00972D6A"/>
    <w:rsid w:val="00972DE7"/>
    <w:rsid w:val="0097339E"/>
    <w:rsid w:val="00974E2B"/>
    <w:rsid w:val="00976170"/>
    <w:rsid w:val="009779B7"/>
    <w:rsid w:val="0098022B"/>
    <w:rsid w:val="00980530"/>
    <w:rsid w:val="00983884"/>
    <w:rsid w:val="00983CFD"/>
    <w:rsid w:val="009847FD"/>
    <w:rsid w:val="00985130"/>
    <w:rsid w:val="00985223"/>
    <w:rsid w:val="00985D53"/>
    <w:rsid w:val="0098728C"/>
    <w:rsid w:val="0098784C"/>
    <w:rsid w:val="0099042C"/>
    <w:rsid w:val="0099082A"/>
    <w:rsid w:val="009908CD"/>
    <w:rsid w:val="00990ACB"/>
    <w:rsid w:val="0099140B"/>
    <w:rsid w:val="00993020"/>
    <w:rsid w:val="009933E9"/>
    <w:rsid w:val="009A0CEC"/>
    <w:rsid w:val="009A141B"/>
    <w:rsid w:val="009A14CD"/>
    <w:rsid w:val="009A1977"/>
    <w:rsid w:val="009A1ABD"/>
    <w:rsid w:val="009A1B61"/>
    <w:rsid w:val="009A2052"/>
    <w:rsid w:val="009A23EE"/>
    <w:rsid w:val="009A2A11"/>
    <w:rsid w:val="009A3C56"/>
    <w:rsid w:val="009A415A"/>
    <w:rsid w:val="009A5790"/>
    <w:rsid w:val="009A6765"/>
    <w:rsid w:val="009A75B4"/>
    <w:rsid w:val="009A7E65"/>
    <w:rsid w:val="009B23BC"/>
    <w:rsid w:val="009B2862"/>
    <w:rsid w:val="009B2962"/>
    <w:rsid w:val="009B427D"/>
    <w:rsid w:val="009B498B"/>
    <w:rsid w:val="009B50C1"/>
    <w:rsid w:val="009B53C0"/>
    <w:rsid w:val="009B6421"/>
    <w:rsid w:val="009C16B6"/>
    <w:rsid w:val="009C2E04"/>
    <w:rsid w:val="009C38BF"/>
    <w:rsid w:val="009C6F0C"/>
    <w:rsid w:val="009C6FF6"/>
    <w:rsid w:val="009D0774"/>
    <w:rsid w:val="009D106C"/>
    <w:rsid w:val="009D1644"/>
    <w:rsid w:val="009D2009"/>
    <w:rsid w:val="009D248B"/>
    <w:rsid w:val="009D3C0C"/>
    <w:rsid w:val="009D4CB2"/>
    <w:rsid w:val="009D6177"/>
    <w:rsid w:val="009D6402"/>
    <w:rsid w:val="009D798C"/>
    <w:rsid w:val="009E1542"/>
    <w:rsid w:val="009E1F95"/>
    <w:rsid w:val="009E2001"/>
    <w:rsid w:val="009E3323"/>
    <w:rsid w:val="009E3C5B"/>
    <w:rsid w:val="009E5922"/>
    <w:rsid w:val="009E615C"/>
    <w:rsid w:val="009E64FA"/>
    <w:rsid w:val="009E7BB1"/>
    <w:rsid w:val="009F1691"/>
    <w:rsid w:val="009F1DE8"/>
    <w:rsid w:val="009F24AC"/>
    <w:rsid w:val="009F2CC3"/>
    <w:rsid w:val="009F2F53"/>
    <w:rsid w:val="009F4470"/>
    <w:rsid w:val="009F5941"/>
    <w:rsid w:val="009F66BC"/>
    <w:rsid w:val="009F6FBF"/>
    <w:rsid w:val="009F75CC"/>
    <w:rsid w:val="009F768C"/>
    <w:rsid w:val="00A00BC8"/>
    <w:rsid w:val="00A01E91"/>
    <w:rsid w:val="00A03207"/>
    <w:rsid w:val="00A03894"/>
    <w:rsid w:val="00A04873"/>
    <w:rsid w:val="00A04D5C"/>
    <w:rsid w:val="00A072FC"/>
    <w:rsid w:val="00A0753D"/>
    <w:rsid w:val="00A07AB8"/>
    <w:rsid w:val="00A10544"/>
    <w:rsid w:val="00A1069A"/>
    <w:rsid w:val="00A1174E"/>
    <w:rsid w:val="00A12D8B"/>
    <w:rsid w:val="00A12F0F"/>
    <w:rsid w:val="00A13690"/>
    <w:rsid w:val="00A15665"/>
    <w:rsid w:val="00A20A6C"/>
    <w:rsid w:val="00A22295"/>
    <w:rsid w:val="00A224A8"/>
    <w:rsid w:val="00A22917"/>
    <w:rsid w:val="00A22949"/>
    <w:rsid w:val="00A243E5"/>
    <w:rsid w:val="00A24523"/>
    <w:rsid w:val="00A301E0"/>
    <w:rsid w:val="00A317C3"/>
    <w:rsid w:val="00A33A03"/>
    <w:rsid w:val="00A3576C"/>
    <w:rsid w:val="00A35C6E"/>
    <w:rsid w:val="00A35E29"/>
    <w:rsid w:val="00A36B43"/>
    <w:rsid w:val="00A373AB"/>
    <w:rsid w:val="00A40432"/>
    <w:rsid w:val="00A4068D"/>
    <w:rsid w:val="00A4093D"/>
    <w:rsid w:val="00A4219C"/>
    <w:rsid w:val="00A421C9"/>
    <w:rsid w:val="00A43CD8"/>
    <w:rsid w:val="00A4408C"/>
    <w:rsid w:val="00A44768"/>
    <w:rsid w:val="00A50521"/>
    <w:rsid w:val="00A5156B"/>
    <w:rsid w:val="00A51A73"/>
    <w:rsid w:val="00A5421B"/>
    <w:rsid w:val="00A54238"/>
    <w:rsid w:val="00A54D4D"/>
    <w:rsid w:val="00A55722"/>
    <w:rsid w:val="00A57849"/>
    <w:rsid w:val="00A60306"/>
    <w:rsid w:val="00A61FCF"/>
    <w:rsid w:val="00A6246A"/>
    <w:rsid w:val="00A653B1"/>
    <w:rsid w:val="00A65675"/>
    <w:rsid w:val="00A657E7"/>
    <w:rsid w:val="00A65A1C"/>
    <w:rsid w:val="00A6669B"/>
    <w:rsid w:val="00A66A55"/>
    <w:rsid w:val="00A67B6A"/>
    <w:rsid w:val="00A70C9D"/>
    <w:rsid w:val="00A70CEA"/>
    <w:rsid w:val="00A723B7"/>
    <w:rsid w:val="00A72B7E"/>
    <w:rsid w:val="00A735CF"/>
    <w:rsid w:val="00A73B67"/>
    <w:rsid w:val="00A74808"/>
    <w:rsid w:val="00A75CE9"/>
    <w:rsid w:val="00A76531"/>
    <w:rsid w:val="00A7710A"/>
    <w:rsid w:val="00A778B1"/>
    <w:rsid w:val="00A83555"/>
    <w:rsid w:val="00A8376A"/>
    <w:rsid w:val="00A83D91"/>
    <w:rsid w:val="00A83E74"/>
    <w:rsid w:val="00A86D0D"/>
    <w:rsid w:val="00A87D2D"/>
    <w:rsid w:val="00A91377"/>
    <w:rsid w:val="00A91778"/>
    <w:rsid w:val="00A917F4"/>
    <w:rsid w:val="00A91D82"/>
    <w:rsid w:val="00A92410"/>
    <w:rsid w:val="00A9351A"/>
    <w:rsid w:val="00A939FF"/>
    <w:rsid w:val="00A94619"/>
    <w:rsid w:val="00A94C67"/>
    <w:rsid w:val="00A95683"/>
    <w:rsid w:val="00AA104F"/>
    <w:rsid w:val="00AA12BA"/>
    <w:rsid w:val="00AA1AD3"/>
    <w:rsid w:val="00AA4760"/>
    <w:rsid w:val="00AA53CE"/>
    <w:rsid w:val="00AA64E5"/>
    <w:rsid w:val="00AA6799"/>
    <w:rsid w:val="00AA76CF"/>
    <w:rsid w:val="00AA7A8A"/>
    <w:rsid w:val="00AA7FB0"/>
    <w:rsid w:val="00AB145A"/>
    <w:rsid w:val="00AB20C2"/>
    <w:rsid w:val="00AB23C6"/>
    <w:rsid w:val="00AB3FC7"/>
    <w:rsid w:val="00AB56DB"/>
    <w:rsid w:val="00AB61D6"/>
    <w:rsid w:val="00AB7683"/>
    <w:rsid w:val="00AB7737"/>
    <w:rsid w:val="00AC0E95"/>
    <w:rsid w:val="00AC2AB0"/>
    <w:rsid w:val="00AC34B0"/>
    <w:rsid w:val="00AC580A"/>
    <w:rsid w:val="00AC7501"/>
    <w:rsid w:val="00AC7577"/>
    <w:rsid w:val="00AC7BC9"/>
    <w:rsid w:val="00AD0A03"/>
    <w:rsid w:val="00AD0A26"/>
    <w:rsid w:val="00AD0D37"/>
    <w:rsid w:val="00AD3273"/>
    <w:rsid w:val="00AD36A7"/>
    <w:rsid w:val="00AD3BDB"/>
    <w:rsid w:val="00AD42C5"/>
    <w:rsid w:val="00AD4BC4"/>
    <w:rsid w:val="00AD4F3D"/>
    <w:rsid w:val="00AD5832"/>
    <w:rsid w:val="00AD5967"/>
    <w:rsid w:val="00AD6A8F"/>
    <w:rsid w:val="00AD78F0"/>
    <w:rsid w:val="00AE49EF"/>
    <w:rsid w:val="00AE4CA1"/>
    <w:rsid w:val="00AE5FA7"/>
    <w:rsid w:val="00AE62F4"/>
    <w:rsid w:val="00AE6F49"/>
    <w:rsid w:val="00AE72D7"/>
    <w:rsid w:val="00AE7FC8"/>
    <w:rsid w:val="00AF1F63"/>
    <w:rsid w:val="00AF26AD"/>
    <w:rsid w:val="00AF2882"/>
    <w:rsid w:val="00AF324F"/>
    <w:rsid w:val="00AF32FE"/>
    <w:rsid w:val="00AF47ED"/>
    <w:rsid w:val="00AF594D"/>
    <w:rsid w:val="00AF75F6"/>
    <w:rsid w:val="00AF7CDA"/>
    <w:rsid w:val="00B01523"/>
    <w:rsid w:val="00B03432"/>
    <w:rsid w:val="00B041A6"/>
    <w:rsid w:val="00B048A0"/>
    <w:rsid w:val="00B04CF7"/>
    <w:rsid w:val="00B07AA8"/>
    <w:rsid w:val="00B1025B"/>
    <w:rsid w:val="00B108B6"/>
    <w:rsid w:val="00B117E4"/>
    <w:rsid w:val="00B11B0D"/>
    <w:rsid w:val="00B14573"/>
    <w:rsid w:val="00B15E0C"/>
    <w:rsid w:val="00B20F24"/>
    <w:rsid w:val="00B216FE"/>
    <w:rsid w:val="00B21C88"/>
    <w:rsid w:val="00B2290A"/>
    <w:rsid w:val="00B22AC9"/>
    <w:rsid w:val="00B230C0"/>
    <w:rsid w:val="00B26BD5"/>
    <w:rsid w:val="00B278DA"/>
    <w:rsid w:val="00B31282"/>
    <w:rsid w:val="00B31B76"/>
    <w:rsid w:val="00B322FF"/>
    <w:rsid w:val="00B32693"/>
    <w:rsid w:val="00B333AF"/>
    <w:rsid w:val="00B34097"/>
    <w:rsid w:val="00B342B1"/>
    <w:rsid w:val="00B35750"/>
    <w:rsid w:val="00B35815"/>
    <w:rsid w:val="00B35EAF"/>
    <w:rsid w:val="00B360B8"/>
    <w:rsid w:val="00B367DA"/>
    <w:rsid w:val="00B4033C"/>
    <w:rsid w:val="00B44F04"/>
    <w:rsid w:val="00B45A67"/>
    <w:rsid w:val="00B45EA5"/>
    <w:rsid w:val="00B471AB"/>
    <w:rsid w:val="00B4742D"/>
    <w:rsid w:val="00B4767A"/>
    <w:rsid w:val="00B50CD2"/>
    <w:rsid w:val="00B52B4F"/>
    <w:rsid w:val="00B54CAE"/>
    <w:rsid w:val="00B60779"/>
    <w:rsid w:val="00B60786"/>
    <w:rsid w:val="00B60F4B"/>
    <w:rsid w:val="00B63496"/>
    <w:rsid w:val="00B6565C"/>
    <w:rsid w:val="00B65CAB"/>
    <w:rsid w:val="00B65EDB"/>
    <w:rsid w:val="00B67872"/>
    <w:rsid w:val="00B70D09"/>
    <w:rsid w:val="00B7120C"/>
    <w:rsid w:val="00B751E2"/>
    <w:rsid w:val="00B76028"/>
    <w:rsid w:val="00B76324"/>
    <w:rsid w:val="00B8072E"/>
    <w:rsid w:val="00B81310"/>
    <w:rsid w:val="00B81A5F"/>
    <w:rsid w:val="00B829D7"/>
    <w:rsid w:val="00B85305"/>
    <w:rsid w:val="00B85491"/>
    <w:rsid w:val="00B858CA"/>
    <w:rsid w:val="00B86642"/>
    <w:rsid w:val="00B87EBC"/>
    <w:rsid w:val="00B935E1"/>
    <w:rsid w:val="00B938B2"/>
    <w:rsid w:val="00B9623B"/>
    <w:rsid w:val="00B97192"/>
    <w:rsid w:val="00B9744D"/>
    <w:rsid w:val="00B97450"/>
    <w:rsid w:val="00BA0ADE"/>
    <w:rsid w:val="00BA3368"/>
    <w:rsid w:val="00BA3987"/>
    <w:rsid w:val="00BA5117"/>
    <w:rsid w:val="00BA5DAA"/>
    <w:rsid w:val="00BA5F08"/>
    <w:rsid w:val="00BB2E21"/>
    <w:rsid w:val="00BB33A3"/>
    <w:rsid w:val="00BB3EF7"/>
    <w:rsid w:val="00BB4FA9"/>
    <w:rsid w:val="00BB5285"/>
    <w:rsid w:val="00BB53A6"/>
    <w:rsid w:val="00BB5927"/>
    <w:rsid w:val="00BB5A17"/>
    <w:rsid w:val="00BB6843"/>
    <w:rsid w:val="00BB792E"/>
    <w:rsid w:val="00BC0FDE"/>
    <w:rsid w:val="00BC220B"/>
    <w:rsid w:val="00BC2507"/>
    <w:rsid w:val="00BC27F7"/>
    <w:rsid w:val="00BC6059"/>
    <w:rsid w:val="00BC70F5"/>
    <w:rsid w:val="00BC787B"/>
    <w:rsid w:val="00BD0FF4"/>
    <w:rsid w:val="00BD27B4"/>
    <w:rsid w:val="00BD3030"/>
    <w:rsid w:val="00BD4C87"/>
    <w:rsid w:val="00BD53FC"/>
    <w:rsid w:val="00BD62C1"/>
    <w:rsid w:val="00BD6A27"/>
    <w:rsid w:val="00BD6C43"/>
    <w:rsid w:val="00BD720F"/>
    <w:rsid w:val="00BD73D9"/>
    <w:rsid w:val="00BE0EA2"/>
    <w:rsid w:val="00BE1216"/>
    <w:rsid w:val="00BE1248"/>
    <w:rsid w:val="00BE1491"/>
    <w:rsid w:val="00BE1FA0"/>
    <w:rsid w:val="00BE3DDA"/>
    <w:rsid w:val="00BE50B2"/>
    <w:rsid w:val="00BE6B2B"/>
    <w:rsid w:val="00BE75C6"/>
    <w:rsid w:val="00BF1A57"/>
    <w:rsid w:val="00BF1CB1"/>
    <w:rsid w:val="00BF1F8C"/>
    <w:rsid w:val="00BF25E5"/>
    <w:rsid w:val="00BF4F26"/>
    <w:rsid w:val="00BF502D"/>
    <w:rsid w:val="00BF50F4"/>
    <w:rsid w:val="00C00746"/>
    <w:rsid w:val="00C00A5B"/>
    <w:rsid w:val="00C013A8"/>
    <w:rsid w:val="00C013F8"/>
    <w:rsid w:val="00C01BE2"/>
    <w:rsid w:val="00C020D6"/>
    <w:rsid w:val="00C039B6"/>
    <w:rsid w:val="00C03C56"/>
    <w:rsid w:val="00C03E01"/>
    <w:rsid w:val="00C079A2"/>
    <w:rsid w:val="00C100BF"/>
    <w:rsid w:val="00C1076D"/>
    <w:rsid w:val="00C11D8F"/>
    <w:rsid w:val="00C13297"/>
    <w:rsid w:val="00C16032"/>
    <w:rsid w:val="00C164C6"/>
    <w:rsid w:val="00C165EE"/>
    <w:rsid w:val="00C1786C"/>
    <w:rsid w:val="00C17A93"/>
    <w:rsid w:val="00C20412"/>
    <w:rsid w:val="00C206BD"/>
    <w:rsid w:val="00C21DA5"/>
    <w:rsid w:val="00C22FD5"/>
    <w:rsid w:val="00C23E1B"/>
    <w:rsid w:val="00C26667"/>
    <w:rsid w:val="00C26A07"/>
    <w:rsid w:val="00C27D61"/>
    <w:rsid w:val="00C30EEC"/>
    <w:rsid w:val="00C33E4E"/>
    <w:rsid w:val="00C34E11"/>
    <w:rsid w:val="00C34E7B"/>
    <w:rsid w:val="00C3679A"/>
    <w:rsid w:val="00C41678"/>
    <w:rsid w:val="00C42DB8"/>
    <w:rsid w:val="00C43250"/>
    <w:rsid w:val="00C43765"/>
    <w:rsid w:val="00C46539"/>
    <w:rsid w:val="00C46E23"/>
    <w:rsid w:val="00C47B47"/>
    <w:rsid w:val="00C50099"/>
    <w:rsid w:val="00C50815"/>
    <w:rsid w:val="00C50FD3"/>
    <w:rsid w:val="00C5147C"/>
    <w:rsid w:val="00C51782"/>
    <w:rsid w:val="00C554CB"/>
    <w:rsid w:val="00C55815"/>
    <w:rsid w:val="00C55E6D"/>
    <w:rsid w:val="00C571BB"/>
    <w:rsid w:val="00C61913"/>
    <w:rsid w:val="00C6196A"/>
    <w:rsid w:val="00C64208"/>
    <w:rsid w:val="00C65A10"/>
    <w:rsid w:val="00C66224"/>
    <w:rsid w:val="00C66EA9"/>
    <w:rsid w:val="00C71921"/>
    <w:rsid w:val="00C72D88"/>
    <w:rsid w:val="00C7399A"/>
    <w:rsid w:val="00C7472F"/>
    <w:rsid w:val="00C748FF"/>
    <w:rsid w:val="00C75AC4"/>
    <w:rsid w:val="00C75CD9"/>
    <w:rsid w:val="00C76FDA"/>
    <w:rsid w:val="00C772A1"/>
    <w:rsid w:val="00C802B3"/>
    <w:rsid w:val="00C807BF"/>
    <w:rsid w:val="00C807CD"/>
    <w:rsid w:val="00C8510E"/>
    <w:rsid w:val="00C8562C"/>
    <w:rsid w:val="00C86973"/>
    <w:rsid w:val="00C91807"/>
    <w:rsid w:val="00C9181C"/>
    <w:rsid w:val="00C91987"/>
    <w:rsid w:val="00C9217F"/>
    <w:rsid w:val="00C92DAF"/>
    <w:rsid w:val="00C9491A"/>
    <w:rsid w:val="00C94E49"/>
    <w:rsid w:val="00CA0A07"/>
    <w:rsid w:val="00CA116A"/>
    <w:rsid w:val="00CA24A4"/>
    <w:rsid w:val="00CA39C6"/>
    <w:rsid w:val="00CA3ADD"/>
    <w:rsid w:val="00CA3E20"/>
    <w:rsid w:val="00CA462C"/>
    <w:rsid w:val="00CA4C08"/>
    <w:rsid w:val="00CB1807"/>
    <w:rsid w:val="00CB21F2"/>
    <w:rsid w:val="00CB2BA8"/>
    <w:rsid w:val="00CB302B"/>
    <w:rsid w:val="00CB3DCE"/>
    <w:rsid w:val="00CB4E9A"/>
    <w:rsid w:val="00CB7E2C"/>
    <w:rsid w:val="00CC1FB7"/>
    <w:rsid w:val="00CC3C48"/>
    <w:rsid w:val="00CC56B0"/>
    <w:rsid w:val="00CC586C"/>
    <w:rsid w:val="00CC606B"/>
    <w:rsid w:val="00CC7D20"/>
    <w:rsid w:val="00CC7EC5"/>
    <w:rsid w:val="00CD1741"/>
    <w:rsid w:val="00CD1FB5"/>
    <w:rsid w:val="00CD253A"/>
    <w:rsid w:val="00CD36D9"/>
    <w:rsid w:val="00CD383E"/>
    <w:rsid w:val="00CD3AC6"/>
    <w:rsid w:val="00CD539E"/>
    <w:rsid w:val="00CD5743"/>
    <w:rsid w:val="00CD6130"/>
    <w:rsid w:val="00CE01D7"/>
    <w:rsid w:val="00CE03CE"/>
    <w:rsid w:val="00CE0B74"/>
    <w:rsid w:val="00CE16A5"/>
    <w:rsid w:val="00CE1CD4"/>
    <w:rsid w:val="00CE27E6"/>
    <w:rsid w:val="00CE301C"/>
    <w:rsid w:val="00CE5505"/>
    <w:rsid w:val="00CE5EE5"/>
    <w:rsid w:val="00CE6611"/>
    <w:rsid w:val="00CE6EEA"/>
    <w:rsid w:val="00CE71EF"/>
    <w:rsid w:val="00CE7AE1"/>
    <w:rsid w:val="00CF102F"/>
    <w:rsid w:val="00CF1CE8"/>
    <w:rsid w:val="00CF29E6"/>
    <w:rsid w:val="00CF2C57"/>
    <w:rsid w:val="00CF4A8A"/>
    <w:rsid w:val="00CF5E6D"/>
    <w:rsid w:val="00CF626C"/>
    <w:rsid w:val="00CF6B5D"/>
    <w:rsid w:val="00CF736C"/>
    <w:rsid w:val="00CF7BA1"/>
    <w:rsid w:val="00D00181"/>
    <w:rsid w:val="00D00A50"/>
    <w:rsid w:val="00D02C17"/>
    <w:rsid w:val="00D072F2"/>
    <w:rsid w:val="00D11244"/>
    <w:rsid w:val="00D12B27"/>
    <w:rsid w:val="00D1317E"/>
    <w:rsid w:val="00D133B0"/>
    <w:rsid w:val="00D1403A"/>
    <w:rsid w:val="00D144B5"/>
    <w:rsid w:val="00D1511B"/>
    <w:rsid w:val="00D15575"/>
    <w:rsid w:val="00D15601"/>
    <w:rsid w:val="00D2110E"/>
    <w:rsid w:val="00D215F7"/>
    <w:rsid w:val="00D220B9"/>
    <w:rsid w:val="00D222C2"/>
    <w:rsid w:val="00D24E57"/>
    <w:rsid w:val="00D2601A"/>
    <w:rsid w:val="00D26CCD"/>
    <w:rsid w:val="00D2717B"/>
    <w:rsid w:val="00D319D4"/>
    <w:rsid w:val="00D34115"/>
    <w:rsid w:val="00D3586A"/>
    <w:rsid w:val="00D377E4"/>
    <w:rsid w:val="00D4190E"/>
    <w:rsid w:val="00D43D22"/>
    <w:rsid w:val="00D44DB4"/>
    <w:rsid w:val="00D45402"/>
    <w:rsid w:val="00D464B7"/>
    <w:rsid w:val="00D46CCB"/>
    <w:rsid w:val="00D46D1F"/>
    <w:rsid w:val="00D46F6C"/>
    <w:rsid w:val="00D50E51"/>
    <w:rsid w:val="00D50F72"/>
    <w:rsid w:val="00D57314"/>
    <w:rsid w:val="00D57D70"/>
    <w:rsid w:val="00D60085"/>
    <w:rsid w:val="00D622DC"/>
    <w:rsid w:val="00D62561"/>
    <w:rsid w:val="00D62A26"/>
    <w:rsid w:val="00D63D88"/>
    <w:rsid w:val="00D64BE0"/>
    <w:rsid w:val="00D6674D"/>
    <w:rsid w:val="00D67672"/>
    <w:rsid w:val="00D67BDA"/>
    <w:rsid w:val="00D71274"/>
    <w:rsid w:val="00D721C7"/>
    <w:rsid w:val="00D73496"/>
    <w:rsid w:val="00D7383D"/>
    <w:rsid w:val="00D73861"/>
    <w:rsid w:val="00D7386D"/>
    <w:rsid w:val="00D73EC3"/>
    <w:rsid w:val="00D74118"/>
    <w:rsid w:val="00D76B6E"/>
    <w:rsid w:val="00D77347"/>
    <w:rsid w:val="00D8184A"/>
    <w:rsid w:val="00D8336E"/>
    <w:rsid w:val="00D8622D"/>
    <w:rsid w:val="00D911F3"/>
    <w:rsid w:val="00D92F8D"/>
    <w:rsid w:val="00D94783"/>
    <w:rsid w:val="00D94B23"/>
    <w:rsid w:val="00D95292"/>
    <w:rsid w:val="00D95745"/>
    <w:rsid w:val="00D96940"/>
    <w:rsid w:val="00D970BE"/>
    <w:rsid w:val="00DA05ED"/>
    <w:rsid w:val="00DA124C"/>
    <w:rsid w:val="00DA47C2"/>
    <w:rsid w:val="00DA65B9"/>
    <w:rsid w:val="00DA708E"/>
    <w:rsid w:val="00DA7A02"/>
    <w:rsid w:val="00DB10BB"/>
    <w:rsid w:val="00DB1581"/>
    <w:rsid w:val="00DB2182"/>
    <w:rsid w:val="00DB21E7"/>
    <w:rsid w:val="00DB32E8"/>
    <w:rsid w:val="00DB3A66"/>
    <w:rsid w:val="00DB567E"/>
    <w:rsid w:val="00DB7E01"/>
    <w:rsid w:val="00DC04EE"/>
    <w:rsid w:val="00DC1269"/>
    <w:rsid w:val="00DC1E18"/>
    <w:rsid w:val="00DC3ECA"/>
    <w:rsid w:val="00DC5D8C"/>
    <w:rsid w:val="00DC6021"/>
    <w:rsid w:val="00DC75B7"/>
    <w:rsid w:val="00DC7A71"/>
    <w:rsid w:val="00DD0829"/>
    <w:rsid w:val="00DD2A09"/>
    <w:rsid w:val="00DD4295"/>
    <w:rsid w:val="00DE1903"/>
    <w:rsid w:val="00DE3253"/>
    <w:rsid w:val="00DE32C3"/>
    <w:rsid w:val="00DE4A45"/>
    <w:rsid w:val="00DE4CAD"/>
    <w:rsid w:val="00DE55EC"/>
    <w:rsid w:val="00DE5CEC"/>
    <w:rsid w:val="00DE6572"/>
    <w:rsid w:val="00DE7EC8"/>
    <w:rsid w:val="00DF00A1"/>
    <w:rsid w:val="00DF173E"/>
    <w:rsid w:val="00DF1C4E"/>
    <w:rsid w:val="00DF276E"/>
    <w:rsid w:val="00DF5D11"/>
    <w:rsid w:val="00DF5E38"/>
    <w:rsid w:val="00DF5F63"/>
    <w:rsid w:val="00DF5FFA"/>
    <w:rsid w:val="00DF65DF"/>
    <w:rsid w:val="00DF7167"/>
    <w:rsid w:val="00DF73DC"/>
    <w:rsid w:val="00DF7729"/>
    <w:rsid w:val="00DF7BEF"/>
    <w:rsid w:val="00DF7E97"/>
    <w:rsid w:val="00E01DFF"/>
    <w:rsid w:val="00E0207B"/>
    <w:rsid w:val="00E02B53"/>
    <w:rsid w:val="00E03343"/>
    <w:rsid w:val="00E03C82"/>
    <w:rsid w:val="00E04585"/>
    <w:rsid w:val="00E04AEC"/>
    <w:rsid w:val="00E05E06"/>
    <w:rsid w:val="00E06C98"/>
    <w:rsid w:val="00E07353"/>
    <w:rsid w:val="00E10C31"/>
    <w:rsid w:val="00E1398E"/>
    <w:rsid w:val="00E14132"/>
    <w:rsid w:val="00E14868"/>
    <w:rsid w:val="00E15B56"/>
    <w:rsid w:val="00E16923"/>
    <w:rsid w:val="00E17C6D"/>
    <w:rsid w:val="00E21045"/>
    <w:rsid w:val="00E21ECD"/>
    <w:rsid w:val="00E23423"/>
    <w:rsid w:val="00E24931"/>
    <w:rsid w:val="00E24A0B"/>
    <w:rsid w:val="00E24DB5"/>
    <w:rsid w:val="00E278CD"/>
    <w:rsid w:val="00E27CCD"/>
    <w:rsid w:val="00E30E3D"/>
    <w:rsid w:val="00E35513"/>
    <w:rsid w:val="00E3601D"/>
    <w:rsid w:val="00E363C5"/>
    <w:rsid w:val="00E37314"/>
    <w:rsid w:val="00E37CF2"/>
    <w:rsid w:val="00E37D9D"/>
    <w:rsid w:val="00E43A24"/>
    <w:rsid w:val="00E465ED"/>
    <w:rsid w:val="00E468D2"/>
    <w:rsid w:val="00E468D7"/>
    <w:rsid w:val="00E47633"/>
    <w:rsid w:val="00E47660"/>
    <w:rsid w:val="00E4795F"/>
    <w:rsid w:val="00E50D22"/>
    <w:rsid w:val="00E51424"/>
    <w:rsid w:val="00E52121"/>
    <w:rsid w:val="00E522DD"/>
    <w:rsid w:val="00E534F5"/>
    <w:rsid w:val="00E53C86"/>
    <w:rsid w:val="00E53FFC"/>
    <w:rsid w:val="00E54570"/>
    <w:rsid w:val="00E56B92"/>
    <w:rsid w:val="00E574CE"/>
    <w:rsid w:val="00E57575"/>
    <w:rsid w:val="00E601E7"/>
    <w:rsid w:val="00E60DA6"/>
    <w:rsid w:val="00E61EA4"/>
    <w:rsid w:val="00E63C3A"/>
    <w:rsid w:val="00E64F97"/>
    <w:rsid w:val="00E66129"/>
    <w:rsid w:val="00E66F69"/>
    <w:rsid w:val="00E709E4"/>
    <w:rsid w:val="00E73962"/>
    <w:rsid w:val="00E7454A"/>
    <w:rsid w:val="00E75484"/>
    <w:rsid w:val="00E754D8"/>
    <w:rsid w:val="00E758AE"/>
    <w:rsid w:val="00E76297"/>
    <w:rsid w:val="00E771E2"/>
    <w:rsid w:val="00E7747F"/>
    <w:rsid w:val="00E77EFE"/>
    <w:rsid w:val="00E80FB0"/>
    <w:rsid w:val="00E81DF5"/>
    <w:rsid w:val="00E82702"/>
    <w:rsid w:val="00E82855"/>
    <w:rsid w:val="00E838AC"/>
    <w:rsid w:val="00E86D29"/>
    <w:rsid w:val="00E86DFC"/>
    <w:rsid w:val="00E876D7"/>
    <w:rsid w:val="00E87D6C"/>
    <w:rsid w:val="00E910D5"/>
    <w:rsid w:val="00E91144"/>
    <w:rsid w:val="00E92AB4"/>
    <w:rsid w:val="00E92FC2"/>
    <w:rsid w:val="00E952DC"/>
    <w:rsid w:val="00E9596A"/>
    <w:rsid w:val="00EA0858"/>
    <w:rsid w:val="00EA1625"/>
    <w:rsid w:val="00EA25BE"/>
    <w:rsid w:val="00EA4178"/>
    <w:rsid w:val="00EA445D"/>
    <w:rsid w:val="00EA4AC7"/>
    <w:rsid w:val="00EA5239"/>
    <w:rsid w:val="00EA52AC"/>
    <w:rsid w:val="00EA57A7"/>
    <w:rsid w:val="00EA58D5"/>
    <w:rsid w:val="00EA5B9A"/>
    <w:rsid w:val="00EA7547"/>
    <w:rsid w:val="00EA77E3"/>
    <w:rsid w:val="00EB24D2"/>
    <w:rsid w:val="00EB3135"/>
    <w:rsid w:val="00EB3786"/>
    <w:rsid w:val="00EB5D8F"/>
    <w:rsid w:val="00EB6163"/>
    <w:rsid w:val="00EB665C"/>
    <w:rsid w:val="00EB6C6D"/>
    <w:rsid w:val="00EB7CAD"/>
    <w:rsid w:val="00EC1994"/>
    <w:rsid w:val="00EC1B0B"/>
    <w:rsid w:val="00EC2264"/>
    <w:rsid w:val="00EC30E1"/>
    <w:rsid w:val="00EC41C0"/>
    <w:rsid w:val="00EC427C"/>
    <w:rsid w:val="00EC4ED8"/>
    <w:rsid w:val="00EC5C9C"/>
    <w:rsid w:val="00EC7F48"/>
    <w:rsid w:val="00ED136D"/>
    <w:rsid w:val="00ED158C"/>
    <w:rsid w:val="00ED19D0"/>
    <w:rsid w:val="00ED2E5E"/>
    <w:rsid w:val="00ED3916"/>
    <w:rsid w:val="00ED421A"/>
    <w:rsid w:val="00ED6DB8"/>
    <w:rsid w:val="00ED72E3"/>
    <w:rsid w:val="00ED788A"/>
    <w:rsid w:val="00EE170E"/>
    <w:rsid w:val="00EE4815"/>
    <w:rsid w:val="00EE484B"/>
    <w:rsid w:val="00EE6CFC"/>
    <w:rsid w:val="00EE7F4F"/>
    <w:rsid w:val="00EF0994"/>
    <w:rsid w:val="00EF1242"/>
    <w:rsid w:val="00EF1E94"/>
    <w:rsid w:val="00EF3965"/>
    <w:rsid w:val="00EF4819"/>
    <w:rsid w:val="00EF603E"/>
    <w:rsid w:val="00F02B44"/>
    <w:rsid w:val="00F04BFE"/>
    <w:rsid w:val="00F05BC6"/>
    <w:rsid w:val="00F075CA"/>
    <w:rsid w:val="00F12D59"/>
    <w:rsid w:val="00F130DC"/>
    <w:rsid w:val="00F13972"/>
    <w:rsid w:val="00F145A8"/>
    <w:rsid w:val="00F14701"/>
    <w:rsid w:val="00F14FA0"/>
    <w:rsid w:val="00F1531D"/>
    <w:rsid w:val="00F17472"/>
    <w:rsid w:val="00F200D9"/>
    <w:rsid w:val="00F20B02"/>
    <w:rsid w:val="00F2111F"/>
    <w:rsid w:val="00F21FCF"/>
    <w:rsid w:val="00F229B5"/>
    <w:rsid w:val="00F2381C"/>
    <w:rsid w:val="00F2457C"/>
    <w:rsid w:val="00F25C5C"/>
    <w:rsid w:val="00F27708"/>
    <w:rsid w:val="00F3141D"/>
    <w:rsid w:val="00F326A7"/>
    <w:rsid w:val="00F356E2"/>
    <w:rsid w:val="00F35DE2"/>
    <w:rsid w:val="00F36FF1"/>
    <w:rsid w:val="00F40240"/>
    <w:rsid w:val="00F41267"/>
    <w:rsid w:val="00F424A2"/>
    <w:rsid w:val="00F42918"/>
    <w:rsid w:val="00F44A0C"/>
    <w:rsid w:val="00F473F1"/>
    <w:rsid w:val="00F474B6"/>
    <w:rsid w:val="00F504AB"/>
    <w:rsid w:val="00F50696"/>
    <w:rsid w:val="00F53594"/>
    <w:rsid w:val="00F53CD2"/>
    <w:rsid w:val="00F54DF3"/>
    <w:rsid w:val="00F60353"/>
    <w:rsid w:val="00F61BD3"/>
    <w:rsid w:val="00F656BD"/>
    <w:rsid w:val="00F6623D"/>
    <w:rsid w:val="00F6756A"/>
    <w:rsid w:val="00F67D0A"/>
    <w:rsid w:val="00F70F6E"/>
    <w:rsid w:val="00F71445"/>
    <w:rsid w:val="00F71AD0"/>
    <w:rsid w:val="00F7331D"/>
    <w:rsid w:val="00F7487F"/>
    <w:rsid w:val="00F75C56"/>
    <w:rsid w:val="00F75F02"/>
    <w:rsid w:val="00F77BD5"/>
    <w:rsid w:val="00F80E2B"/>
    <w:rsid w:val="00F8378F"/>
    <w:rsid w:val="00F83E61"/>
    <w:rsid w:val="00F84678"/>
    <w:rsid w:val="00F85618"/>
    <w:rsid w:val="00F86055"/>
    <w:rsid w:val="00F86450"/>
    <w:rsid w:val="00F86AC7"/>
    <w:rsid w:val="00F86D97"/>
    <w:rsid w:val="00F90863"/>
    <w:rsid w:val="00F92C5B"/>
    <w:rsid w:val="00F93B3F"/>
    <w:rsid w:val="00F94A3E"/>
    <w:rsid w:val="00F959E2"/>
    <w:rsid w:val="00F95F33"/>
    <w:rsid w:val="00F966BD"/>
    <w:rsid w:val="00F97B5B"/>
    <w:rsid w:val="00FA1878"/>
    <w:rsid w:val="00FA1DD8"/>
    <w:rsid w:val="00FA1E3E"/>
    <w:rsid w:val="00FA529E"/>
    <w:rsid w:val="00FA53DC"/>
    <w:rsid w:val="00FB3043"/>
    <w:rsid w:val="00FB3AB5"/>
    <w:rsid w:val="00FB43E5"/>
    <w:rsid w:val="00FB4744"/>
    <w:rsid w:val="00FB5413"/>
    <w:rsid w:val="00FB56F3"/>
    <w:rsid w:val="00FB618B"/>
    <w:rsid w:val="00FB6EEE"/>
    <w:rsid w:val="00FC052A"/>
    <w:rsid w:val="00FC0552"/>
    <w:rsid w:val="00FC1098"/>
    <w:rsid w:val="00FC299E"/>
    <w:rsid w:val="00FC37EF"/>
    <w:rsid w:val="00FC3DC6"/>
    <w:rsid w:val="00FC5A2F"/>
    <w:rsid w:val="00FC5E12"/>
    <w:rsid w:val="00FD0ABC"/>
    <w:rsid w:val="00FD0BCF"/>
    <w:rsid w:val="00FD2226"/>
    <w:rsid w:val="00FD2411"/>
    <w:rsid w:val="00FD3415"/>
    <w:rsid w:val="00FD4CBE"/>
    <w:rsid w:val="00FD528F"/>
    <w:rsid w:val="00FD53DD"/>
    <w:rsid w:val="00FD64F9"/>
    <w:rsid w:val="00FE1BFE"/>
    <w:rsid w:val="00FE4273"/>
    <w:rsid w:val="00FE5CF3"/>
    <w:rsid w:val="00FE5F9C"/>
    <w:rsid w:val="00FE6B68"/>
    <w:rsid w:val="00FE730D"/>
    <w:rsid w:val="00FE7C05"/>
    <w:rsid w:val="00FF1407"/>
    <w:rsid w:val="00FF2740"/>
    <w:rsid w:val="00FF375B"/>
    <w:rsid w:val="00FF46B3"/>
    <w:rsid w:val="00FF5B92"/>
    <w:rsid w:val="00FF650D"/>
    <w:rsid w:val="00FF6AEF"/>
    <w:rsid w:val="00FF74CD"/>
    <w:rsid w:val="00FF78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D17CCEC5-86D8-42F1-84EB-3F9B8C372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qFormat="1"/>
    <w:lsdException w:name="caption" w:semiHidden="1" w:uiPriority="35" w:unhideWhenUsed="1" w:qFormat="1"/>
    <w:lsdException w:name="annotation reference" w:uiPriority="0"/>
    <w:lsdException w:name="page number" w:semiHidden="1" w:unhideWhenUsed="1"/>
    <w:lsdException w:name="List Number" w:semiHidden="1" w:unhideWhenUsed="1"/>
    <w:lsdException w:name="List 2" w:semiHidden="1" w:unhideWhenUsed="1"/>
    <w:lsdException w:name="List 4" w:semiHidden="1" w:unhideWhenUsed="1"/>
    <w:lsdException w:name="List 5" w:semiHidden="1" w:unhideWhenUsed="1"/>
    <w:lsdException w:name="Title" w:qFormat="1"/>
    <w:lsdException w:name="Default Paragraph Font" w:semiHidden="1" w:uiPriority="1" w:unhideWhenUsed="1"/>
    <w:lsdException w:name="Body Text" w:semiHidden="1" w:uiPriority="0" w:unhideWhenUsed="1" w:qFormat="1"/>
    <w:lsdException w:name="Body Text Indent" w:uiPriority="0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 w:unhideWhenUsed="1"/>
    <w:lsdException w:name="Body Text 3" w:uiPriority="0"/>
    <w:lsdException w:name="Body Text Indent 2" w:semiHidden="1" w:unhideWhenUsed="1"/>
    <w:lsdException w:name="Strong" w:uiPriority="22" w:qFormat="1"/>
    <w:lsdException w:name="Emphasis" w:uiPriority="20" w:qFormat="1"/>
    <w:lsdException w:name="Table Grid 1" w:uiPriority="0"/>
    <w:lsdException w:name="Table Grid" w:uiPriority="59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8D1D8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0"/>
    <w:uiPriority w:val="9"/>
    <w:qFormat/>
    <w:rsid w:val="0018331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H2,h2,Заголовок 2 - после заг.1 и перед заг.3"/>
    <w:basedOn w:val="a0"/>
    <w:next w:val="a0"/>
    <w:link w:val="20"/>
    <w:uiPriority w:val="99"/>
    <w:qFormat/>
    <w:rsid w:val="0018331B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iPriority w:val="99"/>
    <w:qFormat/>
    <w:rsid w:val="0018331B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0"/>
    <w:link w:val="40"/>
    <w:uiPriority w:val="9"/>
    <w:qFormat/>
    <w:rsid w:val="0018331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7">
    <w:name w:val="heading 7"/>
    <w:basedOn w:val="a0"/>
    <w:next w:val="a0"/>
    <w:link w:val="70"/>
    <w:uiPriority w:val="99"/>
    <w:qFormat/>
    <w:rsid w:val="00CE01D7"/>
    <w:pPr>
      <w:keepNext/>
      <w:keepLines/>
      <w:numPr>
        <w:numId w:val="1"/>
      </w:numPr>
      <w:tabs>
        <w:tab w:val="left" w:pos="1134"/>
      </w:tabs>
      <w:spacing w:before="200" w:after="0"/>
      <w:jc w:val="both"/>
      <w:outlineLvl w:val="6"/>
    </w:pPr>
    <w:rPr>
      <w:rFonts w:ascii="Cambria" w:hAnsi="Cambria"/>
      <w:bCs/>
      <w:i/>
      <w:iCs/>
      <w:color w:val="404040"/>
      <w:sz w:val="20"/>
      <w:szCs w:val="20"/>
      <w:lang w:val="x-none" w:eastAsia="x-none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18331B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2 Знак,h2 Знак,Заголовок 2 - после заг.1 и перед заг.3 Знак"/>
    <w:link w:val="2"/>
    <w:uiPriority w:val="99"/>
    <w:locked/>
    <w:rsid w:val="0018331B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18331B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locked/>
    <w:rsid w:val="0018331B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Body Text"/>
    <w:aliases w:val="Body Text Char Знак,Body Text Char Знак Знак"/>
    <w:basedOn w:val="a0"/>
    <w:link w:val="a5"/>
    <w:qFormat/>
    <w:rsid w:val="0018331B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5">
    <w:name w:val="Основной текст Знак"/>
    <w:aliases w:val="Body Text Char Знак Знак1,Body Text Char Знак Знак Знак"/>
    <w:link w:val="a4"/>
    <w:locked/>
    <w:rsid w:val="0018331B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0"/>
    <w:link w:val="22"/>
    <w:uiPriority w:val="99"/>
    <w:rsid w:val="0018331B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link w:val="21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rsid w:val="0018331B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18331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6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styleId="a8">
    <w:name w:val="page number"/>
    <w:uiPriority w:val="99"/>
    <w:rsid w:val="0018331B"/>
    <w:rPr>
      <w:rFonts w:cs="Times New Roman"/>
    </w:rPr>
  </w:style>
  <w:style w:type="paragraph" w:styleId="a9">
    <w:name w:val="Normal (Web)"/>
    <w:basedOn w:val="a0"/>
    <w:uiPriority w:val="99"/>
    <w:rsid w:val="0018331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18331B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b">
    <w:name w:val="Текст сноски Знак"/>
    <w:link w:val="aa"/>
    <w:uiPriority w:val="99"/>
    <w:locked/>
    <w:rsid w:val="0018331B"/>
    <w:rPr>
      <w:rFonts w:ascii="Times New Roman" w:hAnsi="Times New Roman" w:cs="Times New Roman"/>
      <w:sz w:val="20"/>
      <w:szCs w:val="20"/>
      <w:lang w:val="en-US" w:eastAsia="x-none"/>
    </w:rPr>
  </w:style>
  <w:style w:type="character" w:styleId="ac">
    <w:name w:val="footnote reference"/>
    <w:uiPriority w:val="99"/>
    <w:rsid w:val="0018331B"/>
    <w:rPr>
      <w:rFonts w:cs="Times New Roman"/>
      <w:vertAlign w:val="superscript"/>
    </w:rPr>
  </w:style>
  <w:style w:type="paragraph" w:styleId="23">
    <w:name w:val="List 2"/>
    <w:basedOn w:val="a0"/>
    <w:uiPriority w:val="99"/>
    <w:rsid w:val="0018331B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d">
    <w:name w:val="Hyperlink"/>
    <w:uiPriority w:val="99"/>
    <w:rsid w:val="0018331B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rsid w:val="0018331B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18331B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D072F2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18331B"/>
    <w:rPr>
      <w:rFonts w:ascii="Times New Roman" w:hAnsi="Times New Roman"/>
      <w:sz w:val="20"/>
      <w:lang w:val="x-none" w:eastAsia="ru-RU"/>
    </w:rPr>
  </w:style>
  <w:style w:type="paragraph" w:styleId="ae">
    <w:name w:val="List Paragraph"/>
    <w:aliases w:val="Содержание. 2 уровень"/>
    <w:basedOn w:val="a0"/>
    <w:link w:val="af"/>
    <w:uiPriority w:val="34"/>
    <w:qFormat/>
    <w:rsid w:val="0018331B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7C198C"/>
    <w:rPr>
      <w:rFonts w:ascii="Times New Roman" w:hAnsi="Times New Roman"/>
      <w:sz w:val="24"/>
      <w:szCs w:val="24"/>
    </w:rPr>
  </w:style>
  <w:style w:type="character" w:styleId="af0">
    <w:name w:val="Emphasis"/>
    <w:uiPriority w:val="20"/>
    <w:qFormat/>
    <w:rsid w:val="0018331B"/>
    <w:rPr>
      <w:rFonts w:cs="Times New Roman"/>
      <w:i/>
    </w:rPr>
  </w:style>
  <w:style w:type="paragraph" w:styleId="af1">
    <w:name w:val="Balloon Text"/>
    <w:basedOn w:val="a0"/>
    <w:link w:val="af2"/>
    <w:uiPriority w:val="99"/>
    <w:rsid w:val="0018331B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f2">
    <w:name w:val="Текст выноски Знак"/>
    <w:link w:val="af1"/>
    <w:uiPriority w:val="99"/>
    <w:locked/>
    <w:rsid w:val="0018331B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rsid w:val="00183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3">
    <w:name w:val="header"/>
    <w:basedOn w:val="a0"/>
    <w:link w:val="af4"/>
    <w:uiPriority w:val="99"/>
    <w:unhideWhenUsed/>
    <w:rsid w:val="0018331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4">
    <w:name w:val="Верхний колонтитул Знак"/>
    <w:link w:val="af3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18331B"/>
    <w:rPr>
      <w:rFonts w:cs="Times New Roman"/>
      <w:sz w:val="20"/>
      <w:szCs w:val="20"/>
    </w:rPr>
  </w:style>
  <w:style w:type="paragraph" w:styleId="af5">
    <w:name w:val="annotation text"/>
    <w:basedOn w:val="a0"/>
    <w:link w:val="af6"/>
    <w:uiPriority w:val="99"/>
    <w:unhideWhenUsed/>
    <w:rsid w:val="0018331B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6">
    <w:name w:val="Текст примечания Знак"/>
    <w:link w:val="af5"/>
    <w:uiPriority w:val="99"/>
    <w:locked/>
    <w:rPr>
      <w:rFonts w:cs="Times New Roman"/>
      <w:sz w:val="20"/>
      <w:szCs w:val="20"/>
    </w:rPr>
  </w:style>
  <w:style w:type="character" w:customStyle="1" w:styleId="12">
    <w:name w:val="Текст примечания Знак1"/>
    <w:uiPriority w:val="99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18331B"/>
    <w:rPr>
      <w:rFonts w:cs="Times New Roman"/>
      <w:b/>
      <w:bCs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unhideWhenUsed/>
    <w:rsid w:val="0018331B"/>
    <w:rPr>
      <w:rFonts w:ascii="Times New Roman" w:hAnsi="Times New Roman"/>
      <w:b/>
      <w:bCs/>
    </w:rPr>
  </w:style>
  <w:style w:type="character" w:customStyle="1" w:styleId="af8">
    <w:name w:val="Тема примечания Знак"/>
    <w:link w:val="af7"/>
    <w:uiPriority w:val="99"/>
    <w:locked/>
    <w:rPr>
      <w:rFonts w:ascii="Times New Roman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uiPriority w:val="99"/>
    <w:rPr>
      <w:rFonts w:cs="Times New Roman"/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18331B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link w:val="2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8331B"/>
  </w:style>
  <w:style w:type="character" w:customStyle="1" w:styleId="af9">
    <w:name w:val="Цветовое выделение"/>
    <w:uiPriority w:val="99"/>
    <w:rsid w:val="0018331B"/>
    <w:rPr>
      <w:b/>
      <w:color w:val="26282F"/>
    </w:rPr>
  </w:style>
  <w:style w:type="character" w:customStyle="1" w:styleId="afa">
    <w:name w:val="Гипертекстовая ссылка"/>
    <w:uiPriority w:val="99"/>
    <w:rsid w:val="0018331B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18331B"/>
    <w:rPr>
      <w:b/>
      <w:color w:val="106BBE"/>
      <w:u w:val="single"/>
    </w:rPr>
  </w:style>
  <w:style w:type="paragraph" w:customStyle="1" w:styleId="afc">
    <w:name w:val="Внимание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0"/>
    <w:uiPriority w:val="99"/>
    <w:rsid w:val="0018331B"/>
  </w:style>
  <w:style w:type="paragraph" w:customStyle="1" w:styleId="afe">
    <w:name w:val="Внимание: недобросовестность!"/>
    <w:basedOn w:val="afc"/>
    <w:next w:val="a0"/>
    <w:uiPriority w:val="99"/>
    <w:rsid w:val="0018331B"/>
  </w:style>
  <w:style w:type="character" w:customStyle="1" w:styleId="aff">
    <w:name w:val="Выделение для Базового Поиска"/>
    <w:uiPriority w:val="99"/>
    <w:rsid w:val="0018331B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18331B"/>
    <w:rPr>
      <w:b/>
      <w:i/>
      <w:color w:val="0058A9"/>
    </w:rPr>
  </w:style>
  <w:style w:type="paragraph" w:customStyle="1" w:styleId="aff1">
    <w:name w:val="Дочерний элемент списка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2">
    <w:name w:val="Основное меню (преемственное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2"/>
    <w:next w:val="a0"/>
    <w:uiPriority w:val="99"/>
    <w:rsid w:val="0018331B"/>
    <w:rPr>
      <w:b/>
      <w:bCs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4">
    <w:name w:val="Заголовок для информации об изменениях"/>
    <w:basedOn w:val="1"/>
    <w:next w:val="a0"/>
    <w:uiPriority w:val="99"/>
    <w:rsid w:val="0018331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6">
    <w:name w:val="Заголовок своего сообщения"/>
    <w:uiPriority w:val="99"/>
    <w:rsid w:val="0018331B"/>
    <w:rPr>
      <w:b/>
      <w:color w:val="26282F"/>
    </w:rPr>
  </w:style>
  <w:style w:type="paragraph" w:customStyle="1" w:styleId="aff7">
    <w:name w:val="Заголовок статьи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8">
    <w:name w:val="Заголовок чужого сообщения"/>
    <w:uiPriority w:val="99"/>
    <w:rsid w:val="0018331B"/>
    <w:rPr>
      <w:b/>
      <w:color w:val="FF0000"/>
    </w:rPr>
  </w:style>
  <w:style w:type="paragraph" w:customStyle="1" w:styleId="aff9">
    <w:name w:val="Заголовок ЭР (левое окно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0"/>
    <w:uiPriority w:val="99"/>
    <w:rsid w:val="0018331B"/>
    <w:pPr>
      <w:spacing w:after="0"/>
      <w:jc w:val="left"/>
    </w:pPr>
  </w:style>
  <w:style w:type="paragraph" w:customStyle="1" w:styleId="affb">
    <w:name w:val="Интерактивный заголовок"/>
    <w:basedOn w:val="14"/>
    <w:next w:val="a0"/>
    <w:uiPriority w:val="99"/>
    <w:rsid w:val="0018331B"/>
    <w:rPr>
      <w:u w:val="single"/>
    </w:rPr>
  </w:style>
  <w:style w:type="paragraph" w:customStyle="1" w:styleId="affc">
    <w:name w:val="Текст информации об изменениях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0"/>
    <w:uiPriority w:val="99"/>
    <w:rsid w:val="0018331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">
    <w:name w:val="Комментарий"/>
    <w:basedOn w:val="affe"/>
    <w:next w:val="a0"/>
    <w:uiPriority w:val="99"/>
    <w:rsid w:val="0018331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0"/>
    <w:uiPriority w:val="99"/>
    <w:rsid w:val="0018331B"/>
    <w:rPr>
      <w:i/>
      <w:iCs/>
    </w:rPr>
  </w:style>
  <w:style w:type="paragraph" w:customStyle="1" w:styleId="afff1">
    <w:name w:val="Текст (лев. подпись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левый)"/>
    <w:basedOn w:val="afff1"/>
    <w:next w:val="a0"/>
    <w:uiPriority w:val="99"/>
    <w:rsid w:val="0018331B"/>
    <w:rPr>
      <w:sz w:val="14"/>
      <w:szCs w:val="14"/>
    </w:rPr>
  </w:style>
  <w:style w:type="paragraph" w:customStyle="1" w:styleId="afff3">
    <w:name w:val="Текст (прав. подпись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4">
    <w:name w:val="Колонтитул (правый)"/>
    <w:basedOn w:val="afff3"/>
    <w:next w:val="a0"/>
    <w:uiPriority w:val="99"/>
    <w:rsid w:val="0018331B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0"/>
    <w:uiPriority w:val="99"/>
    <w:rsid w:val="0018331B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0"/>
    <w:uiPriority w:val="99"/>
    <w:rsid w:val="0018331B"/>
  </w:style>
  <w:style w:type="paragraph" w:customStyle="1" w:styleId="afff7">
    <w:name w:val="Моноширинный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8">
    <w:name w:val="Найденные слова"/>
    <w:uiPriority w:val="99"/>
    <w:rsid w:val="0018331B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a">
    <w:name w:val="Не вступил в силу"/>
    <w:uiPriority w:val="99"/>
    <w:rsid w:val="0018331B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0"/>
    <w:uiPriority w:val="99"/>
    <w:rsid w:val="0018331B"/>
    <w:pPr>
      <w:ind w:firstLine="118"/>
    </w:pPr>
  </w:style>
  <w:style w:type="paragraph" w:customStyle="1" w:styleId="afffc">
    <w:name w:val="Нормальный (таблица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d">
    <w:name w:val="Таблицы (моноширинный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e">
    <w:name w:val="Оглавление"/>
    <w:basedOn w:val="afffd"/>
    <w:next w:val="a0"/>
    <w:uiPriority w:val="99"/>
    <w:rsid w:val="0018331B"/>
    <w:pPr>
      <w:ind w:left="140"/>
    </w:pPr>
  </w:style>
  <w:style w:type="character" w:customStyle="1" w:styleId="affff">
    <w:name w:val="Опечатки"/>
    <w:uiPriority w:val="99"/>
    <w:rsid w:val="0018331B"/>
    <w:rPr>
      <w:color w:val="FF0000"/>
    </w:rPr>
  </w:style>
  <w:style w:type="paragraph" w:customStyle="1" w:styleId="affff0">
    <w:name w:val="Переменная часть"/>
    <w:basedOn w:val="aff2"/>
    <w:next w:val="a0"/>
    <w:uiPriority w:val="99"/>
    <w:rsid w:val="0018331B"/>
    <w:rPr>
      <w:sz w:val="18"/>
      <w:szCs w:val="18"/>
    </w:rPr>
  </w:style>
  <w:style w:type="paragraph" w:customStyle="1" w:styleId="affff1">
    <w:name w:val="Подвал для информации об изменениях"/>
    <w:basedOn w:val="1"/>
    <w:next w:val="a0"/>
    <w:uiPriority w:val="99"/>
    <w:rsid w:val="0018331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0"/>
    <w:uiPriority w:val="99"/>
    <w:rsid w:val="0018331B"/>
    <w:rPr>
      <w:b/>
      <w:bCs/>
    </w:rPr>
  </w:style>
  <w:style w:type="paragraph" w:customStyle="1" w:styleId="affff3">
    <w:name w:val="Подчёркнуный текст"/>
    <w:basedOn w:val="a0"/>
    <w:next w:val="a0"/>
    <w:uiPriority w:val="99"/>
    <w:rsid w:val="0018331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4">
    <w:name w:val="Постоянная часть"/>
    <w:basedOn w:val="aff2"/>
    <w:next w:val="a0"/>
    <w:uiPriority w:val="99"/>
    <w:rsid w:val="0018331B"/>
    <w:rPr>
      <w:sz w:val="20"/>
      <w:szCs w:val="20"/>
    </w:rPr>
  </w:style>
  <w:style w:type="paragraph" w:customStyle="1" w:styleId="affff5">
    <w:name w:val="Прижатый влево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6">
    <w:name w:val="Пример."/>
    <w:basedOn w:val="afc"/>
    <w:next w:val="a0"/>
    <w:uiPriority w:val="99"/>
    <w:rsid w:val="0018331B"/>
  </w:style>
  <w:style w:type="paragraph" w:customStyle="1" w:styleId="affff7">
    <w:name w:val="Примечание."/>
    <w:basedOn w:val="afc"/>
    <w:next w:val="a0"/>
    <w:uiPriority w:val="99"/>
    <w:rsid w:val="0018331B"/>
  </w:style>
  <w:style w:type="character" w:customStyle="1" w:styleId="affff8">
    <w:name w:val="Продолжение ссылки"/>
    <w:uiPriority w:val="99"/>
    <w:rsid w:val="0018331B"/>
  </w:style>
  <w:style w:type="paragraph" w:customStyle="1" w:styleId="affff9">
    <w:name w:val="Словарная статья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a">
    <w:name w:val="Сравнение редакций"/>
    <w:uiPriority w:val="99"/>
    <w:rsid w:val="0018331B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18331B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18331B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e">
    <w:name w:val="Ссылка на утративший силу документ"/>
    <w:uiPriority w:val="99"/>
    <w:rsid w:val="0018331B"/>
    <w:rPr>
      <w:b/>
      <w:color w:val="749232"/>
    </w:rPr>
  </w:style>
  <w:style w:type="paragraph" w:customStyle="1" w:styleId="afffff">
    <w:name w:val="Текст в таблице"/>
    <w:basedOn w:val="afffc"/>
    <w:next w:val="a0"/>
    <w:uiPriority w:val="99"/>
    <w:rsid w:val="0018331B"/>
    <w:pPr>
      <w:ind w:firstLine="500"/>
    </w:pPr>
  </w:style>
  <w:style w:type="paragraph" w:customStyle="1" w:styleId="afffff0">
    <w:name w:val="Текст ЭР (см. также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1">
    <w:name w:val="Технический комментарий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2">
    <w:name w:val="Утратил силу"/>
    <w:uiPriority w:val="99"/>
    <w:rsid w:val="0018331B"/>
    <w:rPr>
      <w:b/>
      <w:strike/>
      <w:color w:val="666600"/>
    </w:rPr>
  </w:style>
  <w:style w:type="paragraph" w:customStyle="1" w:styleId="afffff3">
    <w:name w:val="Формула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4">
    <w:name w:val="Центрированный (таблица)"/>
    <w:basedOn w:val="afffc"/>
    <w:next w:val="a0"/>
    <w:uiPriority w:val="99"/>
    <w:rsid w:val="0018331B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qFormat/>
    <w:rsid w:val="0018331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ffff5">
    <w:name w:val="annotation reference"/>
    <w:unhideWhenUsed/>
    <w:rsid w:val="0018331B"/>
    <w:rPr>
      <w:rFonts w:cs="Times New Roman"/>
      <w:sz w:val="16"/>
    </w:rPr>
  </w:style>
  <w:style w:type="paragraph" w:styleId="41">
    <w:name w:val="toc 4"/>
    <w:basedOn w:val="a0"/>
    <w:next w:val="a0"/>
    <w:autoRedefine/>
    <w:uiPriority w:val="39"/>
    <w:rsid w:val="0018331B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0"/>
    <w:next w:val="a0"/>
    <w:autoRedefine/>
    <w:uiPriority w:val="39"/>
    <w:rsid w:val="0018331B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0"/>
    <w:next w:val="a0"/>
    <w:autoRedefine/>
    <w:uiPriority w:val="39"/>
    <w:rsid w:val="0018331B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1">
    <w:name w:val="toc 7"/>
    <w:basedOn w:val="a0"/>
    <w:next w:val="a0"/>
    <w:autoRedefine/>
    <w:uiPriority w:val="39"/>
    <w:rsid w:val="0018331B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0"/>
    <w:next w:val="a0"/>
    <w:autoRedefine/>
    <w:uiPriority w:val="39"/>
    <w:rsid w:val="0018331B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rsid w:val="0018331B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0"/>
    <w:uiPriority w:val="99"/>
    <w:rsid w:val="00FB6E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6">
    <w:name w:val="Table Grid"/>
    <w:basedOn w:val="a2"/>
    <w:uiPriority w:val="59"/>
    <w:rsid w:val="0055704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7">
    <w:name w:val="endnote text"/>
    <w:basedOn w:val="a0"/>
    <w:link w:val="afffff8"/>
    <w:uiPriority w:val="99"/>
    <w:semiHidden/>
    <w:unhideWhenUsed/>
    <w:rsid w:val="00345B6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ffff8">
    <w:name w:val="Текст концевой сноски Знак"/>
    <w:link w:val="afffff7"/>
    <w:uiPriority w:val="99"/>
    <w:semiHidden/>
    <w:locked/>
    <w:rsid w:val="00345B6C"/>
    <w:rPr>
      <w:rFonts w:cs="Times New Roman"/>
      <w:sz w:val="20"/>
      <w:szCs w:val="20"/>
    </w:rPr>
  </w:style>
  <w:style w:type="character" w:styleId="afffff9">
    <w:name w:val="endnote reference"/>
    <w:uiPriority w:val="99"/>
    <w:semiHidden/>
    <w:unhideWhenUsed/>
    <w:rsid w:val="00345B6C"/>
    <w:rPr>
      <w:rFonts w:cs="Times New Roman"/>
      <w:vertAlign w:val="superscript"/>
    </w:rPr>
  </w:style>
  <w:style w:type="paragraph" w:styleId="afffffa">
    <w:name w:val="No Spacing"/>
    <w:link w:val="afffffb"/>
    <w:qFormat/>
    <w:rsid w:val="004217AF"/>
    <w:rPr>
      <w:sz w:val="22"/>
      <w:szCs w:val="22"/>
    </w:rPr>
  </w:style>
  <w:style w:type="character" w:customStyle="1" w:styleId="afffffb">
    <w:name w:val="Без интервала Знак"/>
    <w:link w:val="afffffa"/>
    <w:locked/>
    <w:rsid w:val="007C198C"/>
    <w:rPr>
      <w:sz w:val="22"/>
      <w:szCs w:val="22"/>
      <w:lang w:bidi="ar-SA"/>
    </w:rPr>
  </w:style>
  <w:style w:type="paragraph" w:customStyle="1" w:styleId="15">
    <w:name w:val="Абзац списка1"/>
    <w:basedOn w:val="a0"/>
    <w:uiPriority w:val="99"/>
    <w:qFormat/>
    <w:rsid w:val="00DE32C3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character" w:styleId="afffffc">
    <w:name w:val="Strong"/>
    <w:uiPriority w:val="22"/>
    <w:qFormat/>
    <w:rsid w:val="00DE32C3"/>
    <w:rPr>
      <w:b/>
      <w:bCs/>
    </w:rPr>
  </w:style>
  <w:style w:type="paragraph" w:styleId="afffffd">
    <w:name w:val="Document Map"/>
    <w:basedOn w:val="a0"/>
    <w:link w:val="afffffe"/>
    <w:uiPriority w:val="99"/>
    <w:rsid w:val="00D1317E"/>
    <w:rPr>
      <w:rFonts w:ascii="Tahoma" w:hAnsi="Tahoma"/>
      <w:sz w:val="16"/>
      <w:szCs w:val="16"/>
      <w:lang w:val="x-none" w:eastAsia="x-none"/>
    </w:rPr>
  </w:style>
  <w:style w:type="character" w:customStyle="1" w:styleId="afffffe">
    <w:name w:val="Схема документа Знак"/>
    <w:link w:val="afffffd"/>
    <w:uiPriority w:val="99"/>
    <w:rsid w:val="00D1317E"/>
    <w:rPr>
      <w:rFonts w:ascii="Tahoma" w:hAnsi="Tahoma" w:cs="Tahoma"/>
      <w:sz w:val="16"/>
      <w:szCs w:val="16"/>
    </w:rPr>
  </w:style>
  <w:style w:type="character" w:customStyle="1" w:styleId="affffff">
    <w:name w:val="Основной текст_"/>
    <w:link w:val="16"/>
    <w:locked/>
    <w:rsid w:val="00D1317E"/>
    <w:rPr>
      <w:rFonts w:ascii="Arial" w:hAnsi="Arial"/>
      <w:sz w:val="16"/>
      <w:shd w:val="clear" w:color="auto" w:fill="FFFFFF"/>
    </w:rPr>
  </w:style>
  <w:style w:type="paragraph" w:customStyle="1" w:styleId="16">
    <w:name w:val="Основной текст1"/>
    <w:basedOn w:val="a0"/>
    <w:link w:val="affffff"/>
    <w:rsid w:val="00D1317E"/>
    <w:pPr>
      <w:shd w:val="clear" w:color="auto" w:fill="FFFFFF"/>
      <w:spacing w:before="60" w:after="120" w:line="221" w:lineRule="exact"/>
    </w:pPr>
    <w:rPr>
      <w:rFonts w:ascii="Arial" w:hAnsi="Arial"/>
      <w:sz w:val="16"/>
      <w:szCs w:val="20"/>
      <w:lang w:val="x-none" w:eastAsia="x-none"/>
    </w:rPr>
  </w:style>
  <w:style w:type="paragraph" w:styleId="affffff0">
    <w:name w:val="Title"/>
    <w:basedOn w:val="aff2"/>
    <w:next w:val="a0"/>
    <w:uiPriority w:val="99"/>
    <w:rsid w:val="008C44AA"/>
    <w:rPr>
      <w:b/>
      <w:bCs/>
      <w:color w:val="0058A9"/>
      <w:shd w:val="clear" w:color="auto" w:fill="ECE9D8"/>
    </w:rPr>
  </w:style>
  <w:style w:type="character" w:styleId="HTML">
    <w:name w:val="HTML Cite"/>
    <w:uiPriority w:val="99"/>
    <w:unhideWhenUsed/>
    <w:rsid w:val="008C44AA"/>
    <w:rPr>
      <w:i/>
      <w:iCs/>
    </w:rPr>
  </w:style>
  <w:style w:type="character" w:customStyle="1" w:styleId="gl">
    <w:name w:val="gl"/>
    <w:basedOn w:val="a1"/>
    <w:rsid w:val="008C44AA"/>
  </w:style>
  <w:style w:type="character" w:customStyle="1" w:styleId="FontStyle12">
    <w:name w:val="Font Style12"/>
    <w:rsid w:val="008C44AA"/>
    <w:rPr>
      <w:rFonts w:ascii="Times New Roman" w:hAnsi="Times New Roman" w:cs="Times New Roman" w:hint="default"/>
      <w:sz w:val="22"/>
      <w:szCs w:val="22"/>
    </w:rPr>
  </w:style>
  <w:style w:type="character" w:customStyle="1" w:styleId="27">
    <w:name w:val="Основной текст (2)_"/>
    <w:link w:val="28"/>
    <w:rsid w:val="008C44AA"/>
    <w:rPr>
      <w:sz w:val="28"/>
      <w:szCs w:val="28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8C44AA"/>
    <w:pPr>
      <w:widowControl w:val="0"/>
      <w:shd w:val="clear" w:color="auto" w:fill="FFFFFF"/>
      <w:spacing w:before="360" w:after="0" w:line="0" w:lineRule="atLeast"/>
      <w:jc w:val="both"/>
    </w:pPr>
    <w:rPr>
      <w:sz w:val="28"/>
      <w:szCs w:val="28"/>
      <w:lang w:val="x-none" w:eastAsia="x-none"/>
    </w:rPr>
  </w:style>
  <w:style w:type="paragraph" w:styleId="32">
    <w:name w:val="List 3"/>
    <w:basedOn w:val="a0"/>
    <w:uiPriority w:val="99"/>
    <w:rsid w:val="008C44AA"/>
    <w:pPr>
      <w:spacing w:before="120" w:after="120" w:line="240" w:lineRule="auto"/>
      <w:ind w:left="849" w:hanging="283"/>
      <w:contextualSpacing/>
    </w:pPr>
    <w:rPr>
      <w:rFonts w:ascii="Times New Roman" w:hAnsi="Times New Roman"/>
      <w:sz w:val="24"/>
      <w:szCs w:val="24"/>
    </w:rPr>
  </w:style>
  <w:style w:type="character" w:customStyle="1" w:styleId="210pt">
    <w:name w:val="Основной текст (2) + 10 pt;Не полужирный"/>
    <w:rsid w:val="008C44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29">
    <w:name w:val=" Знак2"/>
    <w:basedOn w:val="a0"/>
    <w:rsid w:val="008C44A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fff1">
    <w:name w:val="Body Text Indent"/>
    <w:aliases w:val="текст,Основной текст 1,Основной текст с отступом Знак1 Знак,Основной текст с отступом Знак Знак Знак,Основной текст с отступом Знак Знак Знак Знак Знак,текст Знак Знак Знак Знак Знак,тек"/>
    <w:basedOn w:val="a0"/>
    <w:link w:val="affffff2"/>
    <w:rsid w:val="008C44AA"/>
    <w:pPr>
      <w:spacing w:after="120" w:line="24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fffff2">
    <w:name w:val="Основной текст с отступом Знак"/>
    <w:aliases w:val="текст Знак,Основной текст 1 Знак,текст Знак Знак,Основной текст 1 Знак Знак,Основной текст с отступом Знак1 Знак Знак,Основной текст с отступом Знак Знак Знак Знак,Основной текст с отступом Знак Знак Знак Знак Знак Знак"/>
    <w:link w:val="affffff1"/>
    <w:rsid w:val="008C44AA"/>
    <w:rPr>
      <w:rFonts w:ascii="Times New Roman" w:hAnsi="Times New Roman"/>
      <w:sz w:val="24"/>
      <w:szCs w:val="24"/>
      <w:lang w:val="x-none" w:eastAsia="x-none"/>
    </w:rPr>
  </w:style>
  <w:style w:type="table" w:customStyle="1" w:styleId="17">
    <w:name w:val="Сетка таблицы1"/>
    <w:basedOn w:val="a2"/>
    <w:next w:val="afffff6"/>
    <w:uiPriority w:val="59"/>
    <w:rsid w:val="007C198C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Текст выноски Знак1"/>
    <w:uiPriority w:val="99"/>
    <w:semiHidden/>
    <w:rsid w:val="007C198C"/>
    <w:rPr>
      <w:rFonts w:ascii="Segoe UI" w:hAnsi="Segoe UI" w:cs="Segoe UI"/>
      <w:sz w:val="18"/>
      <w:szCs w:val="18"/>
    </w:rPr>
  </w:style>
  <w:style w:type="paragraph" w:styleId="affffff3">
    <w:name w:val="Revision"/>
    <w:hidden/>
    <w:uiPriority w:val="99"/>
    <w:semiHidden/>
    <w:rsid w:val="007C198C"/>
    <w:rPr>
      <w:rFonts w:ascii="Times New Roman" w:hAnsi="Times New Roman"/>
      <w:sz w:val="24"/>
      <w:szCs w:val="24"/>
    </w:rPr>
  </w:style>
  <w:style w:type="paragraph" w:styleId="affffff4">
    <w:name w:val="List"/>
    <w:basedOn w:val="a0"/>
    <w:uiPriority w:val="99"/>
    <w:rsid w:val="007C198C"/>
    <w:pPr>
      <w:spacing w:before="120" w:after="12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character" w:customStyle="1" w:styleId="7pt">
    <w:name w:val="Основной текст + 7 pt"/>
    <w:rsid w:val="007C198C"/>
    <w:rPr>
      <w:rFonts w:ascii="Microsoft Sans Serif" w:hAnsi="Microsoft Sans Serif" w:cs="Microsoft Sans Serif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/>
    </w:rPr>
  </w:style>
  <w:style w:type="paragraph" w:styleId="affffff5">
    <w:name w:val="Subtitle"/>
    <w:basedOn w:val="a0"/>
    <w:next w:val="a0"/>
    <w:link w:val="affffff6"/>
    <w:uiPriority w:val="99"/>
    <w:qFormat/>
    <w:rsid w:val="007C198C"/>
    <w:pPr>
      <w:spacing w:before="120" w:after="60" w:line="240" w:lineRule="auto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affffff6">
    <w:name w:val="Подзаголовок Знак"/>
    <w:link w:val="affffff5"/>
    <w:uiPriority w:val="99"/>
    <w:rsid w:val="007C198C"/>
    <w:rPr>
      <w:rFonts w:ascii="Cambria" w:hAnsi="Cambria"/>
      <w:sz w:val="24"/>
      <w:szCs w:val="24"/>
    </w:rPr>
  </w:style>
  <w:style w:type="paragraph" w:customStyle="1" w:styleId="BodyTextIndent3">
    <w:name w:val="Body Text Indent 3"/>
    <w:basedOn w:val="a0"/>
    <w:rsid w:val="00304E7E"/>
    <w:pPr>
      <w:overflowPunct w:val="0"/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8"/>
      <w:szCs w:val="20"/>
    </w:rPr>
  </w:style>
  <w:style w:type="paragraph" w:customStyle="1" w:styleId="ConsPlusTitle">
    <w:name w:val="ConsPlusTitle"/>
    <w:uiPriority w:val="99"/>
    <w:qFormat/>
    <w:rsid w:val="00304E7E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6"/>
      <w:szCs w:val="26"/>
    </w:rPr>
  </w:style>
  <w:style w:type="character" w:customStyle="1" w:styleId="212pt">
    <w:name w:val="Основной текст (2) + 12 pt;Не полужирный"/>
    <w:rsid w:val="00304E7E"/>
    <w:rPr>
      <w:b/>
      <w:bCs/>
      <w:color w:val="00000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c7">
    <w:name w:val="c7"/>
    <w:basedOn w:val="a0"/>
    <w:uiPriority w:val="99"/>
    <w:rsid w:val="006F394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1"/>
    <w:rsid w:val="006F3941"/>
  </w:style>
  <w:style w:type="character" w:customStyle="1" w:styleId="FontStyle34">
    <w:name w:val="Font Style34"/>
    <w:rsid w:val="00D2601A"/>
    <w:rPr>
      <w:rFonts w:ascii="Times New Roman" w:hAnsi="Times New Roman" w:cs="Times New Roman"/>
      <w:sz w:val="22"/>
      <w:szCs w:val="22"/>
    </w:rPr>
  </w:style>
  <w:style w:type="paragraph" w:customStyle="1" w:styleId="affffff7">
    <w:name w:val=" Знак"/>
    <w:basedOn w:val="a0"/>
    <w:rsid w:val="00A9351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4">
    <w:name w:val="Style4"/>
    <w:basedOn w:val="a0"/>
    <w:uiPriority w:val="99"/>
    <w:rsid w:val="00A9351A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hAnsi="Times New Roman"/>
      <w:sz w:val="24"/>
      <w:szCs w:val="24"/>
    </w:rPr>
  </w:style>
  <w:style w:type="paragraph" w:customStyle="1" w:styleId="310">
    <w:name w:val="Основной текст с отступом 31"/>
    <w:basedOn w:val="a0"/>
    <w:uiPriority w:val="99"/>
    <w:rsid w:val="00DE4CAD"/>
    <w:pPr>
      <w:overflowPunct w:val="0"/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8"/>
      <w:szCs w:val="20"/>
    </w:rPr>
  </w:style>
  <w:style w:type="character" w:customStyle="1" w:styleId="c3">
    <w:name w:val="c3"/>
    <w:basedOn w:val="a1"/>
    <w:rsid w:val="00DE4CAD"/>
  </w:style>
  <w:style w:type="character" w:customStyle="1" w:styleId="70">
    <w:name w:val="Заголовок 7 Знак"/>
    <w:link w:val="7"/>
    <w:uiPriority w:val="99"/>
    <w:rsid w:val="00CE01D7"/>
    <w:rPr>
      <w:rFonts w:ascii="Cambria" w:hAnsi="Cambria"/>
      <w:bCs/>
      <w:i/>
      <w:iCs/>
      <w:color w:val="404040"/>
      <w:lang w:val="x-none" w:eastAsia="x-none"/>
    </w:rPr>
  </w:style>
  <w:style w:type="paragraph" w:customStyle="1" w:styleId="2a">
    <w:name w:val="Стиль2"/>
    <w:basedOn w:val="a0"/>
    <w:uiPriority w:val="99"/>
    <w:rsid w:val="00CE01D7"/>
    <w:pPr>
      <w:spacing w:after="0" w:line="240" w:lineRule="auto"/>
    </w:pPr>
    <w:rPr>
      <w:rFonts w:ascii="Times New Roman" w:hAnsi="Times New Roman" w:cs="Courier New"/>
      <w:sz w:val="20"/>
      <w:szCs w:val="20"/>
      <w:lang w:eastAsia="ar-SA"/>
    </w:rPr>
  </w:style>
  <w:style w:type="character" w:customStyle="1" w:styleId="80">
    <w:name w:val="Основной текст (8) + Курсив"/>
    <w:rsid w:val="00CE01D7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1">
    <w:name w:val="Основной текст (8)"/>
    <w:rsid w:val="00CE01D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4pt">
    <w:name w:val="Основной текст (8) + 4 pt"/>
    <w:rsid w:val="00CE01D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paragraph" w:customStyle="1" w:styleId="2b">
    <w:name w:val="Знак2"/>
    <w:basedOn w:val="a0"/>
    <w:uiPriority w:val="99"/>
    <w:rsid w:val="00CE01D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2">
    <w:name w:val="Основной текст4"/>
    <w:basedOn w:val="a0"/>
    <w:uiPriority w:val="99"/>
    <w:rsid w:val="00CE01D7"/>
    <w:pPr>
      <w:widowControl w:val="0"/>
      <w:shd w:val="clear" w:color="auto" w:fill="FFFFFF"/>
      <w:spacing w:after="0" w:line="370" w:lineRule="exact"/>
      <w:ind w:hanging="360"/>
      <w:jc w:val="both"/>
    </w:pPr>
    <w:rPr>
      <w:rFonts w:eastAsia="Calibri"/>
      <w:sz w:val="26"/>
      <w:szCs w:val="26"/>
      <w:lang w:eastAsia="en-US"/>
    </w:rPr>
  </w:style>
  <w:style w:type="paragraph" w:customStyle="1" w:styleId="Normal1">
    <w:name w:val="Normal1"/>
    <w:rsid w:val="00CB1807"/>
    <w:pPr>
      <w:widowControl w:val="0"/>
      <w:ind w:left="200"/>
      <w:jc w:val="both"/>
    </w:pPr>
    <w:rPr>
      <w:rFonts w:ascii="Times New Roman" w:hAnsi="Times New Roman"/>
      <w:b/>
      <w:sz w:val="24"/>
    </w:rPr>
  </w:style>
  <w:style w:type="character" w:styleId="affffff8">
    <w:name w:val="FollowedHyperlink"/>
    <w:uiPriority w:val="99"/>
    <w:rsid w:val="00CB1807"/>
    <w:rPr>
      <w:color w:val="954F72"/>
      <w:u w:val="single"/>
    </w:rPr>
  </w:style>
  <w:style w:type="character" w:customStyle="1" w:styleId="FontStyle32">
    <w:name w:val="Font Style32"/>
    <w:rsid w:val="00CB1807"/>
    <w:rPr>
      <w:rFonts w:ascii="Times New Roman" w:hAnsi="Times New Roman" w:cs="Times New Roman"/>
      <w:sz w:val="26"/>
      <w:szCs w:val="26"/>
    </w:rPr>
  </w:style>
  <w:style w:type="character" w:customStyle="1" w:styleId="210pt1">
    <w:name w:val="Основной текст (2) + 10 pt1"/>
    <w:aliases w:val="Не полужирный1,Основной текст (2) + 12 pt1"/>
    <w:rsid w:val="00CB1807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19">
    <w:name w:val="Оглавление1"/>
    <w:rsid w:val="00CB1807"/>
    <w:rPr>
      <w:rFonts w:ascii="Times New Roman" w:hAnsi="Times New Roman" w:cs="Times New Roman"/>
      <w:spacing w:val="0"/>
      <w:sz w:val="24"/>
      <w:szCs w:val="24"/>
      <w:u w:val="single"/>
    </w:rPr>
  </w:style>
  <w:style w:type="paragraph" w:customStyle="1" w:styleId="Style3">
    <w:name w:val="Style3"/>
    <w:basedOn w:val="a0"/>
    <w:rsid w:val="00CB1807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0"/>
    <w:rsid w:val="00CB1807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hAnsi="Times New Roman"/>
      <w:sz w:val="24"/>
      <w:szCs w:val="24"/>
    </w:rPr>
  </w:style>
  <w:style w:type="paragraph" w:customStyle="1" w:styleId="Style23">
    <w:name w:val="Style23"/>
    <w:basedOn w:val="a0"/>
    <w:rsid w:val="00CB1807"/>
    <w:pPr>
      <w:widowControl w:val="0"/>
      <w:autoSpaceDE w:val="0"/>
      <w:autoSpaceDN w:val="0"/>
      <w:adjustRightInd w:val="0"/>
      <w:spacing w:after="0" w:line="336" w:lineRule="exact"/>
      <w:ind w:hanging="883"/>
    </w:pPr>
    <w:rPr>
      <w:rFonts w:ascii="Times New Roman" w:hAnsi="Times New Roman"/>
      <w:sz w:val="24"/>
      <w:szCs w:val="24"/>
    </w:rPr>
  </w:style>
  <w:style w:type="paragraph" w:customStyle="1" w:styleId="Style25">
    <w:name w:val="Style25"/>
    <w:basedOn w:val="a0"/>
    <w:rsid w:val="00CB1807"/>
    <w:pPr>
      <w:widowControl w:val="0"/>
      <w:autoSpaceDE w:val="0"/>
      <w:autoSpaceDN w:val="0"/>
      <w:adjustRightInd w:val="0"/>
      <w:spacing w:after="0" w:line="917" w:lineRule="exact"/>
      <w:jc w:val="right"/>
    </w:pPr>
    <w:rPr>
      <w:rFonts w:ascii="Times New Roman" w:hAnsi="Times New Roman"/>
      <w:sz w:val="24"/>
      <w:szCs w:val="24"/>
    </w:rPr>
  </w:style>
  <w:style w:type="paragraph" w:customStyle="1" w:styleId="Style16">
    <w:name w:val="Style16"/>
    <w:basedOn w:val="a0"/>
    <w:rsid w:val="00CB18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4">
    <w:name w:val="Style14"/>
    <w:basedOn w:val="a0"/>
    <w:rsid w:val="00CB1807"/>
    <w:pPr>
      <w:widowControl w:val="0"/>
      <w:autoSpaceDE w:val="0"/>
      <w:autoSpaceDN w:val="0"/>
      <w:adjustRightInd w:val="0"/>
      <w:spacing w:after="0" w:line="269" w:lineRule="exact"/>
      <w:ind w:firstLine="701"/>
      <w:jc w:val="both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0"/>
    <w:uiPriority w:val="99"/>
    <w:rsid w:val="00CB1807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hAnsi="Times New Roman"/>
      <w:sz w:val="24"/>
      <w:szCs w:val="24"/>
    </w:rPr>
  </w:style>
  <w:style w:type="character" w:customStyle="1" w:styleId="FontStyle67">
    <w:name w:val="Font Style67"/>
    <w:rsid w:val="00CB1807"/>
    <w:rPr>
      <w:rFonts w:ascii="Times New Roman" w:hAnsi="Times New Roman" w:cs="Times New Roman"/>
      <w:sz w:val="22"/>
      <w:szCs w:val="22"/>
    </w:rPr>
  </w:style>
  <w:style w:type="paragraph" w:customStyle="1" w:styleId="NoSpacing">
    <w:name w:val="No Spacing"/>
    <w:aliases w:val="табличный"/>
    <w:link w:val="NoSpacingChar"/>
    <w:rsid w:val="00CB1807"/>
    <w:rPr>
      <w:sz w:val="22"/>
      <w:szCs w:val="22"/>
      <w:lang w:eastAsia="en-US"/>
    </w:rPr>
  </w:style>
  <w:style w:type="character" w:customStyle="1" w:styleId="NoSpacingChar">
    <w:name w:val="No Spacing Char"/>
    <w:aliases w:val="табличный Char"/>
    <w:link w:val="NoSpacing"/>
    <w:locked/>
    <w:rsid w:val="00CB1807"/>
    <w:rPr>
      <w:sz w:val="22"/>
      <w:szCs w:val="22"/>
      <w:lang w:eastAsia="en-US" w:bidi="ar-SA"/>
    </w:rPr>
  </w:style>
  <w:style w:type="paragraph" w:customStyle="1" w:styleId="ListParagraph">
    <w:name w:val="List Paragraph"/>
    <w:basedOn w:val="a0"/>
    <w:rsid w:val="00CB1807"/>
    <w:pPr>
      <w:spacing w:before="120" w:after="120" w:line="240" w:lineRule="auto"/>
      <w:ind w:left="708"/>
    </w:pPr>
    <w:rPr>
      <w:rFonts w:cs="Calibri"/>
      <w:sz w:val="24"/>
      <w:szCs w:val="24"/>
    </w:rPr>
  </w:style>
  <w:style w:type="character" w:customStyle="1" w:styleId="FontStyle44">
    <w:name w:val="Font Style44"/>
    <w:rsid w:val="00CB1807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0"/>
    <w:uiPriority w:val="99"/>
    <w:rsid w:val="00CB1807"/>
    <w:pPr>
      <w:widowControl w:val="0"/>
      <w:autoSpaceDE w:val="0"/>
      <w:autoSpaceDN w:val="0"/>
      <w:adjustRightInd w:val="0"/>
      <w:spacing w:after="0" w:line="317" w:lineRule="exact"/>
      <w:ind w:firstLine="523"/>
    </w:pPr>
    <w:rPr>
      <w:rFonts w:ascii="Times New Roman" w:hAnsi="Times New Roman"/>
      <w:sz w:val="24"/>
      <w:szCs w:val="24"/>
    </w:rPr>
  </w:style>
  <w:style w:type="character" w:customStyle="1" w:styleId="FontStyle46">
    <w:name w:val="Font Style46"/>
    <w:rsid w:val="00CB180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8">
    <w:name w:val="Style28"/>
    <w:basedOn w:val="a0"/>
    <w:rsid w:val="00CB1807"/>
    <w:pPr>
      <w:widowControl w:val="0"/>
      <w:autoSpaceDE w:val="0"/>
      <w:autoSpaceDN w:val="0"/>
      <w:adjustRightInd w:val="0"/>
      <w:spacing w:after="0" w:line="278" w:lineRule="exact"/>
      <w:ind w:firstLine="283"/>
    </w:pPr>
    <w:rPr>
      <w:rFonts w:ascii="Times New Roman" w:hAnsi="Times New Roman"/>
      <w:sz w:val="24"/>
      <w:szCs w:val="24"/>
    </w:rPr>
  </w:style>
  <w:style w:type="paragraph" w:customStyle="1" w:styleId="affffff9">
    <w:name w:val="Базовый"/>
    <w:link w:val="affffffa"/>
    <w:rsid w:val="00E47633"/>
    <w:pPr>
      <w:suppressAutoHyphens/>
      <w:spacing w:after="200" w:line="276" w:lineRule="auto"/>
    </w:pPr>
    <w:rPr>
      <w:rFonts w:ascii="Times New Roman" w:eastAsia="DejaVu Sans" w:hAnsi="Times New Roman"/>
      <w:sz w:val="24"/>
      <w:szCs w:val="24"/>
      <w:lang w:eastAsia="en-US"/>
    </w:rPr>
  </w:style>
  <w:style w:type="character" w:customStyle="1" w:styleId="affffffa">
    <w:name w:val="Базовый Знак"/>
    <w:link w:val="affffff9"/>
    <w:rsid w:val="00E47633"/>
    <w:rPr>
      <w:rFonts w:ascii="Times New Roman" w:eastAsia="DejaVu Sans" w:hAnsi="Times New Roman"/>
      <w:sz w:val="24"/>
      <w:szCs w:val="24"/>
      <w:lang w:val="ru-RU" w:eastAsia="en-US" w:bidi="ar-SA"/>
    </w:rPr>
  </w:style>
  <w:style w:type="paragraph" w:customStyle="1" w:styleId="affffffb">
    <w:name w:val="!Текст"/>
    <w:basedOn w:val="a0"/>
    <w:link w:val="affffffc"/>
    <w:qFormat/>
    <w:rsid w:val="00E47633"/>
    <w:pPr>
      <w:spacing w:after="0" w:line="360" w:lineRule="auto"/>
      <w:jc w:val="both"/>
    </w:pPr>
    <w:rPr>
      <w:rFonts w:ascii="Times New Roman" w:hAnsi="Times New Roman"/>
      <w:szCs w:val="20"/>
      <w:lang w:val="x-none" w:eastAsia="x-none"/>
    </w:rPr>
  </w:style>
  <w:style w:type="character" w:customStyle="1" w:styleId="affffffc">
    <w:name w:val="!Текст Знак"/>
    <w:link w:val="affffffb"/>
    <w:rsid w:val="00E47633"/>
    <w:rPr>
      <w:rFonts w:ascii="Times New Roman" w:hAnsi="Times New Roman"/>
      <w:sz w:val="22"/>
    </w:rPr>
  </w:style>
  <w:style w:type="paragraph" w:customStyle="1" w:styleId="xl64">
    <w:name w:val="xl64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5A5A5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5">
    <w:name w:val="xl65"/>
    <w:basedOn w:val="a0"/>
    <w:rsid w:val="00E47633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68">
    <w:name w:val="xl68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70">
    <w:name w:val="xl70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5A5A5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74">
    <w:name w:val="xl74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C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75">
    <w:name w:val="xl75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76">
    <w:name w:val="xl76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B050"/>
      <w:sz w:val="20"/>
      <w:szCs w:val="20"/>
    </w:rPr>
  </w:style>
  <w:style w:type="paragraph" w:customStyle="1" w:styleId="xl77">
    <w:name w:val="xl77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8">
    <w:name w:val="xl78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79">
    <w:name w:val="xl79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0">
    <w:name w:val="xl80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B05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81">
    <w:name w:val="xl81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B05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82">
    <w:name w:val="xl82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B05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85">
    <w:name w:val="xl85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6">
    <w:name w:val="xl86"/>
    <w:basedOn w:val="a0"/>
    <w:rsid w:val="00E476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styleId="33">
    <w:name w:val="Body Text 3"/>
    <w:basedOn w:val="a0"/>
    <w:link w:val="34"/>
    <w:rsid w:val="00E47633"/>
    <w:pPr>
      <w:tabs>
        <w:tab w:val="left" w:pos="284"/>
        <w:tab w:val="right" w:pos="9072"/>
      </w:tabs>
      <w:spacing w:after="0" w:line="240" w:lineRule="auto"/>
      <w:jc w:val="both"/>
    </w:pPr>
    <w:rPr>
      <w:rFonts w:ascii="MetaPlusLF-Regular" w:hAnsi="MetaPlusLF-Regular"/>
      <w:sz w:val="24"/>
      <w:szCs w:val="20"/>
      <w:lang w:val="de-DE" w:eastAsia="x-none"/>
    </w:rPr>
  </w:style>
  <w:style w:type="character" w:customStyle="1" w:styleId="34">
    <w:name w:val="Основной текст 3 Знак"/>
    <w:link w:val="33"/>
    <w:rsid w:val="00E47633"/>
    <w:rPr>
      <w:rFonts w:ascii="MetaPlusLF-Regular" w:hAnsi="MetaPlusLF-Regular"/>
      <w:sz w:val="24"/>
      <w:lang w:val="de-DE"/>
    </w:rPr>
  </w:style>
  <w:style w:type="paragraph" w:customStyle="1" w:styleId="Docsubtitle2">
    <w:name w:val="Doc subtitle2"/>
    <w:basedOn w:val="a0"/>
    <w:link w:val="Docsubtitle2Char"/>
    <w:qFormat/>
    <w:rsid w:val="00E47633"/>
    <w:pPr>
      <w:spacing w:after="0" w:line="240" w:lineRule="auto"/>
    </w:pPr>
    <w:rPr>
      <w:rFonts w:ascii="Arial" w:eastAsia="Calibri" w:hAnsi="Arial"/>
      <w:sz w:val="28"/>
      <w:szCs w:val="28"/>
      <w:lang w:val="en-GB" w:eastAsia="en-US"/>
    </w:rPr>
  </w:style>
  <w:style w:type="character" w:customStyle="1" w:styleId="Docsubtitle2Char">
    <w:name w:val="Doc subtitle2 Char"/>
    <w:link w:val="Docsubtitle2"/>
    <w:rsid w:val="00E47633"/>
    <w:rPr>
      <w:rFonts w:ascii="Arial" w:eastAsia="Calibri" w:hAnsi="Arial" w:cs="Times New Roman"/>
      <w:sz w:val="28"/>
      <w:szCs w:val="28"/>
      <w:lang w:val="en-GB" w:eastAsia="en-US"/>
    </w:rPr>
  </w:style>
  <w:style w:type="paragraph" w:customStyle="1" w:styleId="Doctitle">
    <w:name w:val="Doc title"/>
    <w:basedOn w:val="a0"/>
    <w:rsid w:val="00E47633"/>
    <w:pPr>
      <w:spacing w:after="0" w:line="240" w:lineRule="auto"/>
    </w:pPr>
    <w:rPr>
      <w:rFonts w:ascii="Arial" w:hAnsi="Arial"/>
      <w:b/>
      <w:sz w:val="40"/>
      <w:szCs w:val="24"/>
      <w:lang w:val="en-GB" w:eastAsia="en-US"/>
    </w:rPr>
  </w:style>
  <w:style w:type="paragraph" w:customStyle="1" w:styleId="a">
    <w:name w:val="!Список с точками"/>
    <w:basedOn w:val="a0"/>
    <w:link w:val="affffffd"/>
    <w:qFormat/>
    <w:rsid w:val="00E47633"/>
    <w:pPr>
      <w:numPr>
        <w:numId w:val="78"/>
      </w:numPr>
      <w:spacing w:after="0" w:line="360" w:lineRule="auto"/>
      <w:jc w:val="both"/>
    </w:pPr>
    <w:rPr>
      <w:rFonts w:ascii="Times New Roman" w:hAnsi="Times New Roman"/>
      <w:szCs w:val="20"/>
      <w:lang w:val="x-none" w:eastAsia="x-none"/>
    </w:rPr>
  </w:style>
  <w:style w:type="character" w:customStyle="1" w:styleId="affffffd">
    <w:name w:val="!Список с точками Знак"/>
    <w:link w:val="a"/>
    <w:rsid w:val="00E47633"/>
    <w:rPr>
      <w:rFonts w:ascii="Times New Roman" w:hAnsi="Times New Roman"/>
      <w:sz w:val="22"/>
      <w:lang w:val="x-none" w:eastAsia="x-none"/>
    </w:rPr>
  </w:style>
  <w:style w:type="character" w:customStyle="1" w:styleId="-0">
    <w:name w:val="Интернет-ссылка"/>
    <w:rsid w:val="00E47633"/>
    <w:rPr>
      <w:color w:val="000080"/>
      <w:u w:val="single"/>
    </w:rPr>
  </w:style>
  <w:style w:type="table" w:customStyle="1" w:styleId="2c">
    <w:name w:val="Сетка таблицы2"/>
    <w:basedOn w:val="a2"/>
    <w:next w:val="afffff6"/>
    <w:uiPriority w:val="59"/>
    <w:rsid w:val="00A00BC8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2"/>
    <w:next w:val="afffff6"/>
    <w:uiPriority w:val="39"/>
    <w:rsid w:val="00A00BC8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0">
    <w:name w:val="Style10"/>
    <w:basedOn w:val="a0"/>
    <w:rsid w:val="001B5498"/>
    <w:pPr>
      <w:widowControl w:val="0"/>
      <w:autoSpaceDE w:val="0"/>
      <w:autoSpaceDN w:val="0"/>
      <w:adjustRightInd w:val="0"/>
      <w:spacing w:after="0" w:line="322" w:lineRule="exact"/>
      <w:ind w:firstLine="730"/>
      <w:jc w:val="both"/>
    </w:pPr>
    <w:rPr>
      <w:rFonts w:ascii="Times New Roman" w:hAnsi="Times New Roman"/>
      <w:sz w:val="24"/>
      <w:szCs w:val="24"/>
    </w:rPr>
  </w:style>
  <w:style w:type="table" w:customStyle="1" w:styleId="35">
    <w:name w:val="Сетка таблицы3"/>
    <w:basedOn w:val="a2"/>
    <w:next w:val="afffff6"/>
    <w:uiPriority w:val="59"/>
    <w:rsid w:val="00970EE0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Основной текст2"/>
    <w:rsid w:val="003D53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htxt">
    <w:name w:val="htxt"/>
    <w:rsid w:val="003D5358"/>
  </w:style>
  <w:style w:type="character" w:customStyle="1" w:styleId="212pt0">
    <w:name w:val="Основной текст (2) + 12 pt"/>
    <w:aliases w:val="Не полужирный"/>
    <w:rsid w:val="00F90863"/>
    <w:rPr>
      <w:b/>
      <w:color w:val="000000"/>
      <w:w w:val="100"/>
      <w:position w:val="0"/>
      <w:sz w:val="24"/>
      <w:shd w:val="clear" w:color="auto" w:fill="FFFFFF"/>
      <w:lang w:val="ru-RU" w:eastAsia="ru-RU"/>
    </w:rPr>
  </w:style>
  <w:style w:type="character" w:customStyle="1" w:styleId="1a">
    <w:name w:val="Неразрешенное упоминание1"/>
    <w:uiPriority w:val="99"/>
    <w:semiHidden/>
    <w:unhideWhenUsed/>
    <w:rsid w:val="000C2EC8"/>
    <w:rPr>
      <w:color w:val="808080"/>
      <w:shd w:val="clear" w:color="auto" w:fill="E6E6E6"/>
    </w:rPr>
  </w:style>
  <w:style w:type="character" w:customStyle="1" w:styleId="rg2">
    <w:name w:val="rg2"/>
    <w:rsid w:val="000C2EC8"/>
  </w:style>
  <w:style w:type="character" w:customStyle="1" w:styleId="FontStyle58">
    <w:name w:val="Font Style58"/>
    <w:rsid w:val="000C2EC8"/>
    <w:rPr>
      <w:rFonts w:ascii="Times New Roman" w:hAnsi="Times New Roman" w:cs="Times New Roman" w:hint="default"/>
      <w:sz w:val="16"/>
      <w:szCs w:val="16"/>
    </w:rPr>
  </w:style>
  <w:style w:type="paragraph" w:customStyle="1" w:styleId="Style2">
    <w:name w:val="Style2"/>
    <w:basedOn w:val="a0"/>
    <w:uiPriority w:val="99"/>
    <w:rsid w:val="000C2EC8"/>
    <w:pPr>
      <w:widowControl w:val="0"/>
      <w:autoSpaceDE w:val="0"/>
      <w:autoSpaceDN w:val="0"/>
      <w:adjustRightInd w:val="0"/>
      <w:spacing w:line="206" w:lineRule="exact"/>
      <w:jc w:val="center"/>
    </w:pPr>
  </w:style>
  <w:style w:type="character" w:customStyle="1" w:styleId="FontStyle56">
    <w:name w:val="Font Style56"/>
    <w:rsid w:val="000C2EC8"/>
    <w:rPr>
      <w:rFonts w:ascii="Century Gothic" w:hAnsi="Century Gothic" w:cs="Century Gothic" w:hint="default"/>
      <w:sz w:val="10"/>
      <w:szCs w:val="10"/>
    </w:rPr>
  </w:style>
  <w:style w:type="paragraph" w:customStyle="1" w:styleId="Style9">
    <w:name w:val="Style9"/>
    <w:basedOn w:val="a0"/>
    <w:uiPriority w:val="99"/>
    <w:rsid w:val="000C2EC8"/>
    <w:pPr>
      <w:widowControl w:val="0"/>
      <w:autoSpaceDE w:val="0"/>
      <w:autoSpaceDN w:val="0"/>
      <w:adjustRightInd w:val="0"/>
      <w:spacing w:line="221" w:lineRule="exact"/>
    </w:pPr>
  </w:style>
  <w:style w:type="character" w:customStyle="1" w:styleId="FontStyle55">
    <w:name w:val="Font Style55"/>
    <w:rsid w:val="000C2EC8"/>
    <w:rPr>
      <w:rFonts w:ascii="Arial Black" w:hAnsi="Arial Black" w:cs="Arial Black" w:hint="default"/>
      <w:sz w:val="14"/>
      <w:szCs w:val="14"/>
    </w:rPr>
  </w:style>
  <w:style w:type="character" w:customStyle="1" w:styleId="FontStyle72">
    <w:name w:val="Font Style72"/>
    <w:rsid w:val="000C2EC8"/>
    <w:rPr>
      <w:rFonts w:ascii="Times New Roman" w:hAnsi="Times New Roman" w:cs="Times New Roman" w:hint="default"/>
      <w:sz w:val="22"/>
      <w:szCs w:val="22"/>
    </w:rPr>
  </w:style>
  <w:style w:type="paragraph" w:styleId="affffffe">
    <w:name w:val="Название"/>
    <w:basedOn w:val="aff2"/>
    <w:next w:val="a0"/>
    <w:link w:val="afffffff"/>
    <w:uiPriority w:val="99"/>
    <w:qFormat/>
    <w:rsid w:val="000C2EC8"/>
    <w:pPr>
      <w:spacing w:after="200"/>
    </w:pPr>
    <w:rPr>
      <w:rFonts w:cs="Times New Roman"/>
      <w:b/>
      <w:bCs/>
      <w:color w:val="0058A9"/>
      <w:shd w:val="clear" w:color="auto" w:fill="ECE9D8"/>
      <w:lang w:val="x-none" w:eastAsia="x-none"/>
    </w:rPr>
  </w:style>
  <w:style w:type="character" w:customStyle="1" w:styleId="afffffff">
    <w:name w:val="Название Знак"/>
    <w:link w:val="affffffe"/>
    <w:uiPriority w:val="99"/>
    <w:rsid w:val="000C2EC8"/>
    <w:rPr>
      <w:rFonts w:ascii="Verdana" w:hAnsi="Verdana" w:cs="Verdana"/>
      <w:b/>
      <w:bCs/>
      <w:color w:val="0058A9"/>
      <w:sz w:val="22"/>
      <w:szCs w:val="22"/>
    </w:rPr>
  </w:style>
  <w:style w:type="paragraph" w:customStyle="1" w:styleId="afffffff0">
    <w:name w:val="Знак"/>
    <w:basedOn w:val="a0"/>
    <w:uiPriority w:val="99"/>
    <w:rsid w:val="000C2EC8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311">
    <w:name w:val="Основной текст с отступом 311"/>
    <w:basedOn w:val="a0"/>
    <w:uiPriority w:val="99"/>
    <w:rsid w:val="000C2EC8"/>
    <w:pPr>
      <w:overflowPunct w:val="0"/>
      <w:autoSpaceDE w:val="0"/>
      <w:autoSpaceDN w:val="0"/>
      <w:adjustRightInd w:val="0"/>
      <w:ind w:firstLine="540"/>
      <w:jc w:val="both"/>
    </w:pPr>
    <w:rPr>
      <w:sz w:val="28"/>
      <w:szCs w:val="20"/>
    </w:rPr>
  </w:style>
  <w:style w:type="paragraph" w:customStyle="1" w:styleId="210">
    <w:name w:val="Знак21"/>
    <w:basedOn w:val="a0"/>
    <w:uiPriority w:val="99"/>
    <w:rsid w:val="000C2EC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ng-binding">
    <w:name w:val="ng-binding"/>
    <w:rsid w:val="000C2EC8"/>
  </w:style>
  <w:style w:type="paragraph" w:customStyle="1" w:styleId="afffffff1">
    <w:name w:val="Стиль"/>
    <w:uiPriority w:val="99"/>
    <w:rsid w:val="000C2EC8"/>
    <w:rPr>
      <w:rFonts w:ascii="Times New Roman" w:hAnsi="Times New Roman"/>
    </w:rPr>
  </w:style>
  <w:style w:type="character" w:customStyle="1" w:styleId="zinf">
    <w:name w:val="zinf"/>
    <w:basedOn w:val="a1"/>
    <w:rsid w:val="000C2EC8"/>
  </w:style>
  <w:style w:type="character" w:customStyle="1" w:styleId="2e">
    <w:name w:val="Неразрешенное упоминание2"/>
    <w:uiPriority w:val="99"/>
    <w:semiHidden/>
    <w:unhideWhenUsed/>
    <w:rsid w:val="000C2EC8"/>
    <w:rPr>
      <w:color w:val="808080"/>
      <w:shd w:val="clear" w:color="auto" w:fill="E6E6E6"/>
    </w:rPr>
  </w:style>
  <w:style w:type="character" w:customStyle="1" w:styleId="ecattext">
    <w:name w:val="ecattext"/>
    <w:basedOn w:val="a1"/>
    <w:rsid w:val="000C2EC8"/>
  </w:style>
  <w:style w:type="character" w:customStyle="1" w:styleId="UnresolvedMention">
    <w:name w:val="Unresolved Mention"/>
    <w:uiPriority w:val="99"/>
    <w:semiHidden/>
    <w:unhideWhenUsed/>
    <w:rsid w:val="000C2E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0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4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0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4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04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0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04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50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50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1267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8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4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194225">
              <w:marLeft w:val="0"/>
              <w:marRight w:val="-12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55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948981">
              <w:marLeft w:val="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4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216413">
                  <w:marLeft w:val="0"/>
                  <w:marRight w:val="60"/>
                  <w:marTop w:val="0"/>
                  <w:marBottom w:val="0"/>
                  <w:divBdr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divBdr>
                </w:div>
              </w:divsChild>
            </w:div>
          </w:divsChild>
        </w:div>
      </w:divsChild>
    </w:div>
    <w:div w:id="17588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files.stroyinf.ru/Index/55/55717.htm" TargetMode="Externa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hyperlink" Target="http://files.stroyinf.ru/Index/52/52567.htm" TargetMode="External"/><Relationship Id="rId17" Type="http://schemas.openxmlformats.org/officeDocument/2006/relationships/hyperlink" Target="http://www.greb.ru/3/inggrafikacherchenie/" TargetMode="External"/><Relationship Id="rId2" Type="http://schemas.openxmlformats.org/officeDocument/2006/relationships/styles" Target="styles.xml"/><Relationship Id="rId16" Type="http://schemas.openxmlformats.org/officeDocument/2006/relationships/hyperlink" Target="http://nacherchy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://www.biblio-online.ru/book/956EDCB9-657E-49E0-B0CA-E3DB1931D0A3" TargetMode="Externa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://www.biblio-online.ru/book/620ADF2C-95DA-4A6B-9CA8-DFFC726F169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3536</Words>
  <Characters>20157</Characters>
  <Application>Microsoft Office Word</Application>
  <DocSecurity>4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23646</CharactersWithSpaces>
  <SharedDoc>false</SharedDoc>
  <HLinks>
    <vt:vector size="36" baseType="variant">
      <vt:variant>
        <vt:i4>7733291</vt:i4>
      </vt:variant>
      <vt:variant>
        <vt:i4>15</vt:i4>
      </vt:variant>
      <vt:variant>
        <vt:i4>0</vt:i4>
      </vt:variant>
      <vt:variant>
        <vt:i4>5</vt:i4>
      </vt:variant>
      <vt:variant>
        <vt:lpwstr>http://www.greb.ru/3/inggrafikacherchenie/</vt:lpwstr>
      </vt:variant>
      <vt:variant>
        <vt:lpwstr/>
      </vt:variant>
      <vt:variant>
        <vt:i4>262209</vt:i4>
      </vt:variant>
      <vt:variant>
        <vt:i4>12</vt:i4>
      </vt:variant>
      <vt:variant>
        <vt:i4>0</vt:i4>
      </vt:variant>
      <vt:variant>
        <vt:i4>5</vt:i4>
      </vt:variant>
      <vt:variant>
        <vt:lpwstr>http://nacherchy.ru/</vt:lpwstr>
      </vt:variant>
      <vt:variant>
        <vt:lpwstr/>
      </vt:variant>
      <vt:variant>
        <vt:i4>720964</vt:i4>
      </vt:variant>
      <vt:variant>
        <vt:i4>9</vt:i4>
      </vt:variant>
      <vt:variant>
        <vt:i4>0</vt:i4>
      </vt:variant>
      <vt:variant>
        <vt:i4>5</vt:i4>
      </vt:variant>
      <vt:variant>
        <vt:lpwstr>http://www.biblio-online.ru/book/956EDCB9-657E-49E0-B0CA-E3DB1931D0A3</vt:lpwstr>
      </vt:variant>
      <vt:variant>
        <vt:lpwstr/>
      </vt:variant>
      <vt:variant>
        <vt:i4>131097</vt:i4>
      </vt:variant>
      <vt:variant>
        <vt:i4>6</vt:i4>
      </vt:variant>
      <vt:variant>
        <vt:i4>0</vt:i4>
      </vt:variant>
      <vt:variant>
        <vt:i4>5</vt:i4>
      </vt:variant>
      <vt:variant>
        <vt:lpwstr>http://www.biblio-online.ru/book/620ADF2C-95DA-4A6B-9CA8-DFFC726F169B</vt:lpwstr>
      </vt:variant>
      <vt:variant>
        <vt:lpwstr/>
      </vt:variant>
      <vt:variant>
        <vt:i4>3014702</vt:i4>
      </vt:variant>
      <vt:variant>
        <vt:i4>3</vt:i4>
      </vt:variant>
      <vt:variant>
        <vt:i4>0</vt:i4>
      </vt:variant>
      <vt:variant>
        <vt:i4>5</vt:i4>
      </vt:variant>
      <vt:variant>
        <vt:lpwstr>http://files.stroyinf.ru/Index/55/55717.htm</vt:lpwstr>
      </vt:variant>
      <vt:variant>
        <vt:lpwstr/>
      </vt:variant>
      <vt:variant>
        <vt:i4>3014699</vt:i4>
      </vt:variant>
      <vt:variant>
        <vt:i4>0</vt:i4>
      </vt:variant>
      <vt:variant>
        <vt:i4>0</vt:i4>
      </vt:variant>
      <vt:variant>
        <vt:i4>5</vt:i4>
      </vt:variant>
      <vt:variant>
        <vt:lpwstr>http://files.stroyinf.ru/Index/52/52567.htm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Alexey Radchenkov</cp:lastModifiedBy>
  <cp:revision>2</cp:revision>
  <cp:lastPrinted>2021-01-26T13:33:00Z</cp:lastPrinted>
  <dcterms:created xsi:type="dcterms:W3CDTF">2021-05-21T07:21:00Z</dcterms:created>
  <dcterms:modified xsi:type="dcterms:W3CDTF">2021-05-21T07:21:00Z</dcterms:modified>
</cp:coreProperties>
</file>